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5AEA" w14:textId="77777777" w:rsidR="00BA736F" w:rsidRPr="00DB48E3" w:rsidRDefault="00BA736F" w:rsidP="00BA736F">
      <w:pPr>
        <w:pStyle w:val="BodyText"/>
        <w:ind w:left="3817"/>
        <w:rPr>
          <w:rFonts w:ascii="Times New Roman"/>
          <w:sz w:val="20"/>
        </w:rPr>
      </w:pPr>
      <w:r w:rsidRPr="00DB48E3">
        <w:rPr>
          <w:rFonts w:ascii="Times New Roman"/>
          <w:noProof/>
          <w:sz w:val="20"/>
        </w:rPr>
        <w:drawing>
          <wp:inline distT="0" distB="0" distL="0" distR="0" wp14:anchorId="3CA644E8" wp14:editId="51AE4981">
            <wp:extent cx="1366012" cy="1365503"/>
            <wp:effectExtent l="0" t="0" r="0" b="0"/>
            <wp:docPr id="1" name="image1.png" descr="A green and white circular emblem with a lion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een and white circular emblem with a lion and a building&#10;&#10;Description automatically generated"/>
                    <pic:cNvPicPr/>
                  </pic:nvPicPr>
                  <pic:blipFill>
                    <a:blip r:embed="rId7" cstate="print"/>
                    <a:stretch>
                      <a:fillRect/>
                    </a:stretch>
                  </pic:blipFill>
                  <pic:spPr>
                    <a:xfrm>
                      <a:off x="0" y="0"/>
                      <a:ext cx="1366012" cy="1365503"/>
                    </a:xfrm>
                    <a:prstGeom prst="rect">
                      <a:avLst/>
                    </a:prstGeom>
                  </pic:spPr>
                </pic:pic>
              </a:graphicData>
            </a:graphic>
          </wp:inline>
        </w:drawing>
      </w:r>
    </w:p>
    <w:p w14:paraId="00D358CB" w14:textId="77777777" w:rsidR="00BA736F" w:rsidRDefault="00BA736F" w:rsidP="00BA736F">
      <w:pPr>
        <w:pStyle w:val="Title"/>
        <w:jc w:val="center"/>
      </w:pPr>
    </w:p>
    <w:p w14:paraId="46317908" w14:textId="72169E12" w:rsidR="00BA736F" w:rsidRPr="00BA736F" w:rsidRDefault="00BA736F" w:rsidP="00BA736F">
      <w:pPr>
        <w:pStyle w:val="Title"/>
        <w:jc w:val="center"/>
        <w:rPr>
          <w:b/>
          <w:bCs/>
          <w:u w:val="single"/>
        </w:rPr>
      </w:pPr>
      <w:r>
        <w:rPr>
          <w:b/>
          <w:bCs/>
          <w:u w:val="single"/>
        </w:rPr>
        <w:t xml:space="preserve">ADDENDUM / </w:t>
      </w:r>
      <w:r w:rsidRPr="00BA736F">
        <w:rPr>
          <w:b/>
          <w:bCs/>
          <w:u w:val="single"/>
        </w:rPr>
        <w:t>CORRIGENDUM</w:t>
      </w:r>
      <w:r>
        <w:rPr>
          <w:b/>
          <w:bCs/>
          <w:u w:val="single"/>
        </w:rPr>
        <w:t xml:space="preserve"> TO</w:t>
      </w:r>
    </w:p>
    <w:p w14:paraId="72FD0052" w14:textId="77777777" w:rsidR="00BA736F" w:rsidRPr="00DB48E3" w:rsidRDefault="00BA736F" w:rsidP="00BA736F">
      <w:pPr>
        <w:pStyle w:val="BodyText"/>
        <w:rPr>
          <w:b/>
          <w:sz w:val="20"/>
        </w:rPr>
      </w:pPr>
    </w:p>
    <w:p w14:paraId="6F023083" w14:textId="77777777" w:rsidR="00BA736F" w:rsidRPr="00DB48E3" w:rsidRDefault="00BA736F" w:rsidP="00BA736F">
      <w:pPr>
        <w:pStyle w:val="BodyText"/>
        <w:rPr>
          <w:b/>
          <w:sz w:val="20"/>
        </w:rPr>
      </w:pPr>
    </w:p>
    <w:p w14:paraId="420C12FE" w14:textId="77777777" w:rsidR="00BA736F" w:rsidRPr="00DB48E3" w:rsidRDefault="00BA736F" w:rsidP="00BA736F">
      <w:pPr>
        <w:pStyle w:val="BodyText"/>
        <w:rPr>
          <w:b/>
          <w:sz w:val="20"/>
        </w:rPr>
      </w:pPr>
    </w:p>
    <w:p w14:paraId="6441686C" w14:textId="77777777" w:rsidR="00BA736F" w:rsidRPr="00DB48E3" w:rsidRDefault="00BA736F" w:rsidP="00BA736F">
      <w:pPr>
        <w:pStyle w:val="BodyText"/>
        <w:rPr>
          <w:b/>
          <w:sz w:val="20"/>
        </w:rPr>
      </w:pPr>
    </w:p>
    <w:p w14:paraId="5FAC99B3" w14:textId="77777777" w:rsidR="00BA736F" w:rsidRPr="00DB48E3" w:rsidRDefault="00BA736F" w:rsidP="00BA736F">
      <w:pPr>
        <w:pStyle w:val="BodyText"/>
        <w:rPr>
          <w:b/>
          <w:sz w:val="20"/>
        </w:rPr>
      </w:pPr>
    </w:p>
    <w:p w14:paraId="12FDB6DB" w14:textId="51BC3E0B" w:rsidR="00BA736F" w:rsidRPr="00BA736F" w:rsidRDefault="00BA736F" w:rsidP="00BA736F">
      <w:pPr>
        <w:spacing w:before="88"/>
        <w:ind w:left="986" w:right="1296"/>
        <w:jc w:val="center"/>
        <w:rPr>
          <w:b/>
          <w:sz w:val="36"/>
          <w:szCs w:val="20"/>
        </w:rPr>
      </w:pPr>
      <w:r>
        <w:rPr>
          <w:b/>
          <w:sz w:val="36"/>
          <w:szCs w:val="20"/>
        </w:rPr>
        <w:t>RFP for “</w:t>
      </w:r>
      <w:r w:rsidRPr="00BA736F">
        <w:rPr>
          <w:b/>
          <w:sz w:val="36"/>
          <w:szCs w:val="20"/>
        </w:rPr>
        <w:t>Consultancy</w:t>
      </w:r>
      <w:r w:rsidRPr="00BA736F">
        <w:rPr>
          <w:b/>
          <w:spacing w:val="-10"/>
          <w:sz w:val="36"/>
          <w:szCs w:val="20"/>
        </w:rPr>
        <w:t xml:space="preserve"> </w:t>
      </w:r>
      <w:r w:rsidRPr="00BA736F">
        <w:rPr>
          <w:b/>
          <w:sz w:val="36"/>
          <w:szCs w:val="20"/>
        </w:rPr>
        <w:t>Services</w:t>
      </w:r>
      <w:r w:rsidRPr="00BA736F">
        <w:rPr>
          <w:b/>
          <w:spacing w:val="-2"/>
          <w:sz w:val="36"/>
          <w:szCs w:val="20"/>
        </w:rPr>
        <w:t xml:space="preserve"> </w:t>
      </w:r>
      <w:r w:rsidRPr="00BA736F">
        <w:rPr>
          <w:b/>
          <w:sz w:val="36"/>
          <w:szCs w:val="20"/>
        </w:rPr>
        <w:t>for</w:t>
      </w:r>
      <w:r w:rsidRPr="00BA736F">
        <w:rPr>
          <w:b/>
          <w:spacing w:val="-3"/>
          <w:sz w:val="36"/>
          <w:szCs w:val="20"/>
        </w:rPr>
        <w:t xml:space="preserve"> </w:t>
      </w:r>
    </w:p>
    <w:p w14:paraId="2A5CB0AC" w14:textId="67385EBD" w:rsidR="00BA736F" w:rsidRPr="00BA736F" w:rsidRDefault="00BA736F" w:rsidP="00BA736F">
      <w:pPr>
        <w:pStyle w:val="BodyText"/>
        <w:jc w:val="center"/>
        <w:rPr>
          <w:b/>
          <w:sz w:val="18"/>
          <w:szCs w:val="20"/>
        </w:rPr>
      </w:pPr>
      <w:r w:rsidRPr="00BA736F">
        <w:rPr>
          <w:b/>
          <w:sz w:val="36"/>
          <w:szCs w:val="20"/>
        </w:rPr>
        <w:t xml:space="preserve">Preparing Simulation Model for Hydraulics of Musi River from </w:t>
      </w:r>
      <w:proofErr w:type="spellStart"/>
      <w:r w:rsidRPr="00BA736F">
        <w:rPr>
          <w:b/>
          <w:sz w:val="36"/>
          <w:szCs w:val="20"/>
        </w:rPr>
        <w:t>Osmansagar</w:t>
      </w:r>
      <w:proofErr w:type="spellEnd"/>
      <w:r w:rsidRPr="00BA736F">
        <w:rPr>
          <w:b/>
          <w:sz w:val="36"/>
          <w:szCs w:val="20"/>
        </w:rPr>
        <w:t xml:space="preserve"> Dam Downstream Point to ORR East Near </w:t>
      </w:r>
      <w:proofErr w:type="spellStart"/>
      <w:r w:rsidRPr="00BA736F">
        <w:rPr>
          <w:b/>
          <w:sz w:val="36"/>
          <w:szCs w:val="20"/>
        </w:rPr>
        <w:t>Gowrelli</w:t>
      </w:r>
      <w:proofErr w:type="spellEnd"/>
      <w:r w:rsidRPr="00BA736F">
        <w:rPr>
          <w:b/>
          <w:sz w:val="36"/>
          <w:szCs w:val="20"/>
        </w:rPr>
        <w:t xml:space="preserve"> and from </w:t>
      </w:r>
      <w:proofErr w:type="spellStart"/>
      <w:r w:rsidRPr="00BA736F">
        <w:rPr>
          <w:b/>
          <w:sz w:val="36"/>
          <w:szCs w:val="20"/>
        </w:rPr>
        <w:t>Himayatsagar</w:t>
      </w:r>
      <w:proofErr w:type="spellEnd"/>
      <w:r w:rsidRPr="00BA736F">
        <w:rPr>
          <w:b/>
          <w:sz w:val="36"/>
          <w:szCs w:val="20"/>
        </w:rPr>
        <w:t xml:space="preserve"> Dam Downstream Point to Confluence Point at </w:t>
      </w:r>
      <w:proofErr w:type="spellStart"/>
      <w:r w:rsidRPr="00BA736F">
        <w:rPr>
          <w:b/>
          <w:sz w:val="36"/>
          <w:szCs w:val="20"/>
        </w:rPr>
        <w:t>Bapughat</w:t>
      </w:r>
      <w:proofErr w:type="spellEnd"/>
      <w:r w:rsidRPr="00BA736F">
        <w:rPr>
          <w:b/>
          <w:sz w:val="36"/>
          <w:szCs w:val="20"/>
        </w:rPr>
        <w:t xml:space="preserve"> under Musi Riverfront Development Project </w:t>
      </w:r>
      <w:bookmarkStart w:id="0" w:name="_Hlk160256377"/>
      <w:r w:rsidRPr="00BA736F">
        <w:rPr>
          <w:b/>
          <w:sz w:val="36"/>
          <w:szCs w:val="20"/>
        </w:rPr>
        <w:t xml:space="preserve">including Preparation of Detailed Project Report (DPR) for Retaining </w:t>
      </w:r>
      <w:proofErr w:type="gramStart"/>
      <w:r w:rsidRPr="00BA736F">
        <w:rPr>
          <w:b/>
          <w:sz w:val="36"/>
          <w:szCs w:val="20"/>
        </w:rPr>
        <w:t>Wall</w:t>
      </w:r>
      <w:bookmarkEnd w:id="0"/>
      <w:proofErr w:type="gramEnd"/>
      <w:r>
        <w:rPr>
          <w:b/>
          <w:sz w:val="36"/>
          <w:szCs w:val="20"/>
        </w:rPr>
        <w:t>”</w:t>
      </w:r>
    </w:p>
    <w:p w14:paraId="40F28A68" w14:textId="77777777" w:rsidR="00BA736F" w:rsidRPr="00DB48E3" w:rsidRDefault="00BA736F" w:rsidP="00BA736F">
      <w:pPr>
        <w:pStyle w:val="BodyText"/>
        <w:rPr>
          <w:b/>
          <w:sz w:val="20"/>
        </w:rPr>
      </w:pPr>
    </w:p>
    <w:p w14:paraId="33B47C0B" w14:textId="77777777" w:rsidR="00BA736F" w:rsidRPr="00DB48E3" w:rsidRDefault="00BA736F" w:rsidP="00BA736F">
      <w:pPr>
        <w:pStyle w:val="BodyText"/>
        <w:rPr>
          <w:b/>
          <w:sz w:val="20"/>
        </w:rPr>
      </w:pPr>
    </w:p>
    <w:p w14:paraId="2E0777AE" w14:textId="77777777" w:rsidR="00BA736F" w:rsidRPr="00DB48E3" w:rsidRDefault="00BA736F" w:rsidP="00BA736F">
      <w:pPr>
        <w:pStyle w:val="BodyText"/>
        <w:rPr>
          <w:b/>
          <w:sz w:val="20"/>
        </w:rPr>
      </w:pPr>
    </w:p>
    <w:p w14:paraId="6F872533" w14:textId="77777777" w:rsidR="00BA736F" w:rsidRPr="00DB48E3" w:rsidRDefault="00BA736F" w:rsidP="00BA736F">
      <w:pPr>
        <w:pStyle w:val="BodyText"/>
        <w:rPr>
          <w:b/>
          <w:sz w:val="20"/>
        </w:rPr>
      </w:pPr>
    </w:p>
    <w:p w14:paraId="2EAB114F" w14:textId="77777777" w:rsidR="00BA736F" w:rsidRPr="00DB48E3" w:rsidRDefault="00BA736F" w:rsidP="00BA736F">
      <w:pPr>
        <w:pStyle w:val="BodyText"/>
        <w:rPr>
          <w:b/>
          <w:sz w:val="20"/>
        </w:rPr>
      </w:pPr>
    </w:p>
    <w:p w14:paraId="73C3E03C" w14:textId="77777777" w:rsidR="00BA736F" w:rsidRPr="00DB48E3" w:rsidRDefault="00BA736F" w:rsidP="00BA736F">
      <w:pPr>
        <w:pStyle w:val="BodyText"/>
        <w:rPr>
          <w:b/>
          <w:sz w:val="20"/>
        </w:rPr>
      </w:pPr>
    </w:p>
    <w:p w14:paraId="22C9CF6E" w14:textId="77777777" w:rsidR="00BA736F" w:rsidRPr="00DB48E3" w:rsidRDefault="00BA736F" w:rsidP="00BA736F">
      <w:pPr>
        <w:jc w:val="center"/>
        <w:rPr>
          <w:b/>
          <w:bCs/>
          <w:sz w:val="40"/>
          <w:szCs w:val="40"/>
        </w:rPr>
      </w:pPr>
      <w:r w:rsidRPr="00DB48E3">
        <w:rPr>
          <w:b/>
          <w:bCs/>
          <w:sz w:val="40"/>
          <w:szCs w:val="40"/>
        </w:rPr>
        <w:t>March</w:t>
      </w:r>
      <w:r w:rsidRPr="00DB48E3">
        <w:rPr>
          <w:b/>
          <w:bCs/>
          <w:spacing w:val="-4"/>
          <w:sz w:val="40"/>
          <w:szCs w:val="40"/>
        </w:rPr>
        <w:t xml:space="preserve"> 2024</w:t>
      </w:r>
    </w:p>
    <w:p w14:paraId="33276ECD" w14:textId="77777777" w:rsidR="00BA736F" w:rsidRPr="00DB48E3" w:rsidRDefault="00BA736F" w:rsidP="00BA736F">
      <w:pPr>
        <w:pStyle w:val="BodyText"/>
        <w:rPr>
          <w:b/>
          <w:sz w:val="30"/>
        </w:rPr>
      </w:pPr>
    </w:p>
    <w:p w14:paraId="0AD27F06" w14:textId="77777777" w:rsidR="00BA736F" w:rsidRPr="00DB48E3" w:rsidRDefault="00BA736F" w:rsidP="00BA736F">
      <w:pPr>
        <w:pStyle w:val="BodyText"/>
        <w:rPr>
          <w:b/>
          <w:sz w:val="30"/>
        </w:rPr>
      </w:pPr>
    </w:p>
    <w:p w14:paraId="485FC6C5" w14:textId="77777777" w:rsidR="00BA736F" w:rsidRPr="00DB48E3" w:rsidRDefault="00BA736F" w:rsidP="00BA736F">
      <w:pPr>
        <w:pStyle w:val="BodyText"/>
        <w:spacing w:before="3"/>
        <w:rPr>
          <w:rFonts w:ascii="Times New Roman" w:hAnsi="Times New Roman" w:cs="Times New Roman"/>
          <w:b/>
          <w:sz w:val="24"/>
          <w:szCs w:val="24"/>
        </w:rPr>
      </w:pPr>
    </w:p>
    <w:p w14:paraId="1D59593F" w14:textId="77777777" w:rsidR="00BA736F" w:rsidRPr="00DB48E3" w:rsidRDefault="00BA736F" w:rsidP="00BA736F">
      <w:pPr>
        <w:spacing w:line="276" w:lineRule="auto"/>
        <w:jc w:val="center"/>
        <w:rPr>
          <w:rFonts w:ascii="Times New Roman" w:hAnsi="Times New Roman" w:cs="Times New Roman"/>
          <w:sz w:val="24"/>
          <w:szCs w:val="24"/>
        </w:rPr>
      </w:pPr>
      <w:r w:rsidRPr="00DB48E3">
        <w:rPr>
          <w:rFonts w:ascii="Times New Roman" w:hAnsi="Times New Roman" w:cs="Times New Roman"/>
          <w:sz w:val="24"/>
          <w:szCs w:val="24"/>
        </w:rPr>
        <w:t>Musi Riverfront Development Corporation Limited (MRDCL),</w:t>
      </w:r>
    </w:p>
    <w:p w14:paraId="07C18C06" w14:textId="77777777" w:rsidR="00BA736F" w:rsidRPr="00DB48E3" w:rsidRDefault="00BA736F" w:rsidP="00BA736F">
      <w:pPr>
        <w:spacing w:line="276" w:lineRule="auto"/>
        <w:jc w:val="center"/>
        <w:rPr>
          <w:rFonts w:ascii="Times New Roman" w:hAnsi="Times New Roman" w:cs="Times New Roman"/>
          <w:sz w:val="24"/>
          <w:szCs w:val="24"/>
        </w:rPr>
      </w:pPr>
      <w:r w:rsidRPr="00DB48E3">
        <w:rPr>
          <w:rFonts w:ascii="Times New Roman" w:hAnsi="Times New Roman" w:cs="Times New Roman"/>
          <w:sz w:val="24"/>
          <w:szCs w:val="24"/>
        </w:rPr>
        <w:t>Address: DCC complex, Block E, 2</w:t>
      </w:r>
      <w:r w:rsidRPr="00DB48E3">
        <w:rPr>
          <w:rFonts w:ascii="Times New Roman" w:hAnsi="Times New Roman" w:cs="Times New Roman"/>
          <w:sz w:val="24"/>
          <w:szCs w:val="24"/>
          <w:vertAlign w:val="superscript"/>
        </w:rPr>
        <w:t>nd</w:t>
      </w:r>
      <w:r w:rsidRPr="00DB48E3">
        <w:rPr>
          <w:rFonts w:ascii="Times New Roman" w:hAnsi="Times New Roman" w:cs="Times New Roman"/>
          <w:sz w:val="24"/>
          <w:szCs w:val="24"/>
        </w:rPr>
        <w:t xml:space="preserve"> floor, </w:t>
      </w:r>
      <w:proofErr w:type="spellStart"/>
      <w:r w:rsidRPr="00DB48E3">
        <w:rPr>
          <w:rFonts w:ascii="Times New Roman" w:hAnsi="Times New Roman" w:cs="Times New Roman"/>
          <w:sz w:val="24"/>
          <w:szCs w:val="24"/>
        </w:rPr>
        <w:t>Tarnaka</w:t>
      </w:r>
      <w:proofErr w:type="spellEnd"/>
      <w:r w:rsidRPr="00DB48E3">
        <w:rPr>
          <w:rFonts w:ascii="Times New Roman" w:hAnsi="Times New Roman" w:cs="Times New Roman"/>
          <w:sz w:val="24"/>
          <w:szCs w:val="24"/>
        </w:rPr>
        <w:t>, Hyderabad-07</w:t>
      </w:r>
    </w:p>
    <w:p w14:paraId="27257642" w14:textId="77777777" w:rsidR="00BA736F" w:rsidRPr="00DB48E3" w:rsidRDefault="00BA736F" w:rsidP="00BA736F">
      <w:pPr>
        <w:spacing w:line="276" w:lineRule="auto"/>
        <w:jc w:val="center"/>
        <w:rPr>
          <w:rFonts w:ascii="Times New Roman" w:hAnsi="Times New Roman" w:cs="Times New Roman"/>
          <w:sz w:val="24"/>
          <w:szCs w:val="24"/>
        </w:rPr>
      </w:pPr>
      <w:r w:rsidRPr="00DB48E3">
        <w:rPr>
          <w:rFonts w:ascii="Times New Roman" w:hAnsi="Times New Roman" w:cs="Times New Roman"/>
          <w:sz w:val="24"/>
          <w:szCs w:val="24"/>
        </w:rPr>
        <w:t>Phone: +91 4029556036</w:t>
      </w:r>
    </w:p>
    <w:p w14:paraId="63367EAB" w14:textId="77777777" w:rsidR="00BA736F" w:rsidRPr="00DB48E3" w:rsidRDefault="00BA736F" w:rsidP="00BA736F">
      <w:pPr>
        <w:spacing w:line="276" w:lineRule="auto"/>
        <w:jc w:val="center"/>
        <w:rPr>
          <w:rFonts w:ascii="Times New Roman" w:hAnsi="Times New Roman" w:cs="Times New Roman"/>
          <w:sz w:val="24"/>
          <w:szCs w:val="24"/>
        </w:rPr>
      </w:pPr>
      <w:r w:rsidRPr="00DB48E3">
        <w:rPr>
          <w:rFonts w:ascii="Times New Roman" w:hAnsi="Times New Roman" w:cs="Times New Roman"/>
          <w:sz w:val="24"/>
          <w:szCs w:val="24"/>
        </w:rPr>
        <w:t>Email: musirdc@gmail.com</w:t>
      </w:r>
    </w:p>
    <w:p w14:paraId="4ADEA200" w14:textId="32DFEA46" w:rsidR="002B4DD9" w:rsidRDefault="002B4DD9">
      <w:pPr>
        <w:widowControl/>
        <w:autoSpaceDE/>
        <w:autoSpaceDN/>
        <w:spacing w:after="160" w:line="259" w:lineRule="auto"/>
      </w:pPr>
      <w:r>
        <w:br w:type="page"/>
      </w:r>
    </w:p>
    <w:p w14:paraId="532B5393" w14:textId="44A61CD6" w:rsidR="00966C6E" w:rsidRDefault="002B4DD9" w:rsidP="002B4DD9">
      <w:pPr>
        <w:jc w:val="both"/>
        <w:rPr>
          <w:b/>
          <w:bCs/>
          <w:sz w:val="28"/>
          <w:szCs w:val="28"/>
          <w:u w:val="single"/>
        </w:rPr>
      </w:pPr>
      <w:r w:rsidRPr="002B4DD9">
        <w:rPr>
          <w:b/>
          <w:bCs/>
          <w:sz w:val="28"/>
          <w:szCs w:val="28"/>
          <w:u w:val="single"/>
        </w:rPr>
        <w:lastRenderedPageBreak/>
        <w:t xml:space="preserve">Amendment to certain clauses of RFP for “Consultancy Services for Preparing Simulation Model for Hydraulics of Musi River from </w:t>
      </w:r>
      <w:proofErr w:type="spellStart"/>
      <w:r w:rsidRPr="002B4DD9">
        <w:rPr>
          <w:b/>
          <w:bCs/>
          <w:sz w:val="28"/>
          <w:szCs w:val="28"/>
          <w:u w:val="single"/>
        </w:rPr>
        <w:t>Osmansagar</w:t>
      </w:r>
      <w:proofErr w:type="spellEnd"/>
      <w:r w:rsidRPr="002B4DD9">
        <w:rPr>
          <w:b/>
          <w:bCs/>
          <w:sz w:val="28"/>
          <w:szCs w:val="28"/>
          <w:u w:val="single"/>
        </w:rPr>
        <w:t xml:space="preserve"> Dam Downstream Point to ORR East Near </w:t>
      </w:r>
      <w:proofErr w:type="spellStart"/>
      <w:r w:rsidRPr="002B4DD9">
        <w:rPr>
          <w:b/>
          <w:bCs/>
          <w:sz w:val="28"/>
          <w:szCs w:val="28"/>
          <w:u w:val="single"/>
        </w:rPr>
        <w:t>Gowrelli</w:t>
      </w:r>
      <w:proofErr w:type="spellEnd"/>
      <w:r w:rsidRPr="002B4DD9">
        <w:rPr>
          <w:b/>
          <w:bCs/>
          <w:sz w:val="28"/>
          <w:szCs w:val="28"/>
          <w:u w:val="single"/>
        </w:rPr>
        <w:t xml:space="preserve"> and from </w:t>
      </w:r>
      <w:proofErr w:type="spellStart"/>
      <w:r w:rsidRPr="002B4DD9">
        <w:rPr>
          <w:b/>
          <w:bCs/>
          <w:sz w:val="28"/>
          <w:szCs w:val="28"/>
          <w:u w:val="single"/>
        </w:rPr>
        <w:t>Himayatsagar</w:t>
      </w:r>
      <w:proofErr w:type="spellEnd"/>
      <w:r w:rsidRPr="002B4DD9">
        <w:rPr>
          <w:b/>
          <w:bCs/>
          <w:sz w:val="28"/>
          <w:szCs w:val="28"/>
          <w:u w:val="single"/>
        </w:rPr>
        <w:t xml:space="preserve"> Dam Downstream Point to Confluence Point at </w:t>
      </w:r>
      <w:proofErr w:type="spellStart"/>
      <w:r w:rsidRPr="002B4DD9">
        <w:rPr>
          <w:b/>
          <w:bCs/>
          <w:sz w:val="28"/>
          <w:szCs w:val="28"/>
          <w:u w:val="single"/>
        </w:rPr>
        <w:t>Bapughat</w:t>
      </w:r>
      <w:proofErr w:type="spellEnd"/>
      <w:r w:rsidRPr="002B4DD9">
        <w:rPr>
          <w:b/>
          <w:bCs/>
          <w:sz w:val="28"/>
          <w:szCs w:val="28"/>
          <w:u w:val="single"/>
        </w:rPr>
        <w:t xml:space="preserve"> under Musi Riverfront Development Project including Preparation of Detailed Project Report (DPR) for Retaining Wall.”</w:t>
      </w:r>
    </w:p>
    <w:p w14:paraId="11D627A8" w14:textId="77777777" w:rsidR="002B4DD9" w:rsidRDefault="002B4DD9" w:rsidP="002B4DD9">
      <w:pPr>
        <w:jc w:val="both"/>
        <w:rPr>
          <w:b/>
          <w:bCs/>
          <w:sz w:val="28"/>
          <w:szCs w:val="28"/>
          <w:u w:val="single"/>
        </w:rPr>
      </w:pPr>
    </w:p>
    <w:p w14:paraId="0880E513" w14:textId="77777777" w:rsidR="002B4DD9" w:rsidRDefault="002B4DD9" w:rsidP="002B4DD9">
      <w:pPr>
        <w:jc w:val="both"/>
        <w:rPr>
          <w:b/>
          <w:bCs/>
          <w:sz w:val="28"/>
          <w:szCs w:val="28"/>
          <w:u w:val="single"/>
        </w:rPr>
      </w:pPr>
    </w:p>
    <w:p w14:paraId="4FFD7EC3" w14:textId="228A1A71" w:rsidR="002B4DD9" w:rsidRDefault="002B4DD9" w:rsidP="002B4DD9">
      <w:pPr>
        <w:jc w:val="center"/>
        <w:rPr>
          <w:b/>
          <w:bCs/>
          <w:sz w:val="28"/>
          <w:szCs w:val="28"/>
          <w:u w:val="single"/>
        </w:rPr>
      </w:pPr>
      <w:r w:rsidRPr="002B4DD9">
        <w:rPr>
          <w:b/>
          <w:bCs/>
          <w:sz w:val="28"/>
          <w:szCs w:val="28"/>
          <w:u w:val="single"/>
        </w:rPr>
        <w:t>[Note: Only amended</w:t>
      </w:r>
      <w:r w:rsidR="00A96CE2">
        <w:rPr>
          <w:b/>
          <w:bCs/>
          <w:sz w:val="28"/>
          <w:szCs w:val="28"/>
          <w:u w:val="single"/>
        </w:rPr>
        <w:t xml:space="preserve"> (including modifications/ insertion of new clauses/ deletion of existing clauses)</w:t>
      </w:r>
      <w:r w:rsidRPr="002B4DD9">
        <w:rPr>
          <w:b/>
          <w:bCs/>
          <w:sz w:val="28"/>
          <w:szCs w:val="28"/>
          <w:u w:val="single"/>
        </w:rPr>
        <w:t xml:space="preserve"> clauses are listed in the Addendum]</w:t>
      </w:r>
    </w:p>
    <w:p w14:paraId="703E1EDD" w14:textId="77777777" w:rsidR="002B4DD9" w:rsidRDefault="002B4DD9" w:rsidP="002B4DD9">
      <w:pPr>
        <w:jc w:val="center"/>
        <w:rPr>
          <w:b/>
          <w:bCs/>
          <w:sz w:val="28"/>
          <w:szCs w:val="28"/>
          <w:u w:val="single"/>
        </w:rPr>
      </w:pPr>
    </w:p>
    <w:p w14:paraId="3117EE67" w14:textId="7000B527" w:rsidR="002B4DD9" w:rsidRDefault="002B4DD9" w:rsidP="002B4DD9">
      <w:pPr>
        <w:rPr>
          <w:sz w:val="24"/>
          <w:szCs w:val="24"/>
        </w:rPr>
      </w:pPr>
    </w:p>
    <w:p w14:paraId="0F75F3EF" w14:textId="19A1B394" w:rsidR="005D3A3A" w:rsidRDefault="005D3A3A" w:rsidP="005D3A3A">
      <w:pPr>
        <w:rPr>
          <w:b/>
          <w:bCs/>
          <w:sz w:val="24"/>
          <w:szCs w:val="24"/>
          <w:u w:val="single"/>
        </w:rPr>
      </w:pPr>
      <w:r>
        <w:rPr>
          <w:b/>
          <w:bCs/>
          <w:sz w:val="24"/>
          <w:szCs w:val="24"/>
          <w:u w:val="single"/>
        </w:rPr>
        <w:t>2.10 SPECIAL CONDITIONS</w:t>
      </w:r>
    </w:p>
    <w:p w14:paraId="116D5F7A" w14:textId="77777777" w:rsidR="005D3A3A" w:rsidRDefault="005D3A3A" w:rsidP="002B4DD9">
      <w:pPr>
        <w:rPr>
          <w:b/>
          <w:bCs/>
          <w:sz w:val="24"/>
          <w:szCs w:val="24"/>
          <w:u w:val="single"/>
        </w:rPr>
      </w:pPr>
    </w:p>
    <w:p w14:paraId="46C8228A" w14:textId="5352254A" w:rsidR="005D3A3A" w:rsidRPr="005233D3" w:rsidRDefault="005D3A3A" w:rsidP="002B4DD9">
      <w:pPr>
        <w:rPr>
          <w:b/>
          <w:bCs/>
          <w:color w:val="4EA72E" w:themeColor="accent6"/>
          <w:sz w:val="24"/>
          <w:szCs w:val="24"/>
        </w:rPr>
      </w:pPr>
      <w:r w:rsidRPr="005233D3">
        <w:rPr>
          <w:b/>
          <w:bCs/>
          <w:color w:val="4EA72E" w:themeColor="accent6"/>
          <w:sz w:val="24"/>
          <w:szCs w:val="24"/>
        </w:rPr>
        <w:t>Insertion of New Clause</w:t>
      </w:r>
    </w:p>
    <w:p w14:paraId="5B7C3246" w14:textId="77777777" w:rsidR="00C03DCE" w:rsidRPr="005D3A3A" w:rsidRDefault="00C03DCE" w:rsidP="002B4DD9">
      <w:pPr>
        <w:rPr>
          <w:b/>
          <w:bCs/>
          <w:sz w:val="24"/>
          <w:szCs w:val="24"/>
        </w:rPr>
      </w:pPr>
    </w:p>
    <w:p w14:paraId="6F9B6987" w14:textId="4885CBBA" w:rsidR="005D3A3A" w:rsidRPr="005D3A3A" w:rsidRDefault="005D3A3A" w:rsidP="00C03DCE">
      <w:pPr>
        <w:ind w:left="851" w:hanging="851"/>
        <w:jc w:val="both"/>
        <w:rPr>
          <w:b/>
          <w:bCs/>
          <w:sz w:val="24"/>
          <w:szCs w:val="24"/>
        </w:rPr>
      </w:pPr>
      <w:proofErr w:type="gramStart"/>
      <w:r w:rsidRPr="005D3A3A">
        <w:rPr>
          <w:b/>
          <w:bCs/>
          <w:sz w:val="24"/>
          <w:szCs w:val="24"/>
        </w:rPr>
        <w:t>2.10.9</w:t>
      </w:r>
      <w:r>
        <w:rPr>
          <w:b/>
          <w:bCs/>
          <w:sz w:val="24"/>
          <w:szCs w:val="24"/>
        </w:rPr>
        <w:t xml:space="preserve">  </w:t>
      </w:r>
      <w:r w:rsidRPr="005D3A3A">
        <w:rPr>
          <w:b/>
          <w:bCs/>
          <w:sz w:val="24"/>
          <w:szCs w:val="24"/>
        </w:rPr>
        <w:t>‘</w:t>
      </w:r>
      <w:proofErr w:type="gramEnd"/>
      <w:r w:rsidRPr="005D3A3A">
        <w:rPr>
          <w:b/>
          <w:bCs/>
          <w:sz w:val="24"/>
          <w:szCs w:val="24"/>
        </w:rPr>
        <w:t xml:space="preserve">Performance Guarantee’ towards Performance Security for an amount of 5% of the Consultancy fees in favor of ‘Managing Director, Musi Riverfront Development Corporation Limited’ shall be submitted to the </w:t>
      </w:r>
      <w:r w:rsidR="00C03DCE">
        <w:rPr>
          <w:b/>
          <w:bCs/>
          <w:sz w:val="24"/>
          <w:szCs w:val="24"/>
        </w:rPr>
        <w:t>MRDCL</w:t>
      </w:r>
      <w:r w:rsidRPr="005D3A3A">
        <w:rPr>
          <w:b/>
          <w:bCs/>
          <w:sz w:val="24"/>
          <w:szCs w:val="24"/>
        </w:rPr>
        <w:t xml:space="preserve"> within 30 Days from the date of </w:t>
      </w:r>
      <w:proofErr w:type="spellStart"/>
      <w:r w:rsidRPr="005D3A3A">
        <w:rPr>
          <w:b/>
          <w:bCs/>
          <w:sz w:val="24"/>
          <w:szCs w:val="24"/>
        </w:rPr>
        <w:t>LoA</w:t>
      </w:r>
      <w:proofErr w:type="spellEnd"/>
      <w:r w:rsidRPr="005D3A3A">
        <w:rPr>
          <w:b/>
          <w:bCs/>
          <w:sz w:val="24"/>
          <w:szCs w:val="24"/>
        </w:rPr>
        <w:t xml:space="preserve"> in the format prescribed as part of this RFP. ‘Bank Guarantee’ will be released on achieving Project Completion. The validity of Performance Security shall be the duration of the project.</w:t>
      </w:r>
    </w:p>
    <w:p w14:paraId="382C413A" w14:textId="77777777" w:rsidR="005D3A3A" w:rsidRPr="005D3A3A" w:rsidRDefault="005D3A3A" w:rsidP="005D3A3A">
      <w:pPr>
        <w:ind w:left="709" w:hanging="851"/>
        <w:rPr>
          <w:b/>
          <w:bCs/>
          <w:sz w:val="24"/>
          <w:szCs w:val="24"/>
        </w:rPr>
      </w:pPr>
    </w:p>
    <w:p w14:paraId="479A2F74" w14:textId="14CF182D" w:rsidR="005D3A3A" w:rsidRPr="005D3A3A" w:rsidRDefault="005D3A3A" w:rsidP="00C03DCE">
      <w:pPr>
        <w:ind w:left="851"/>
        <w:jc w:val="both"/>
        <w:rPr>
          <w:b/>
          <w:bCs/>
          <w:sz w:val="24"/>
          <w:szCs w:val="24"/>
        </w:rPr>
      </w:pPr>
      <w:r w:rsidRPr="005D3A3A">
        <w:rPr>
          <w:b/>
          <w:bCs/>
          <w:sz w:val="24"/>
          <w:szCs w:val="24"/>
        </w:rPr>
        <w:t>Performance Guarantee format is attached as Annexure-3 to the RFP document. (Also appended to this document)</w:t>
      </w:r>
    </w:p>
    <w:p w14:paraId="775E020A" w14:textId="77777777" w:rsidR="005D3A3A" w:rsidRDefault="005D3A3A" w:rsidP="002B4DD9">
      <w:pPr>
        <w:rPr>
          <w:b/>
          <w:bCs/>
          <w:sz w:val="24"/>
          <w:szCs w:val="24"/>
          <w:u w:val="single"/>
        </w:rPr>
      </w:pPr>
    </w:p>
    <w:p w14:paraId="3418FDFA" w14:textId="77777777" w:rsidR="005D3A3A" w:rsidRDefault="005D3A3A" w:rsidP="002B4DD9">
      <w:pPr>
        <w:rPr>
          <w:b/>
          <w:bCs/>
          <w:sz w:val="24"/>
          <w:szCs w:val="24"/>
          <w:u w:val="single"/>
        </w:rPr>
      </w:pPr>
    </w:p>
    <w:p w14:paraId="76041E0C" w14:textId="19C1F521" w:rsidR="00F510EC" w:rsidRDefault="00F510EC" w:rsidP="002B4DD9">
      <w:pPr>
        <w:rPr>
          <w:b/>
          <w:bCs/>
          <w:sz w:val="24"/>
          <w:szCs w:val="24"/>
          <w:u w:val="single"/>
        </w:rPr>
      </w:pPr>
      <w:r>
        <w:rPr>
          <w:b/>
          <w:bCs/>
          <w:sz w:val="24"/>
          <w:szCs w:val="24"/>
          <w:u w:val="single"/>
        </w:rPr>
        <w:t>2.13 PART-2: F</w:t>
      </w:r>
      <w:r w:rsidR="005D3A3A">
        <w:rPr>
          <w:b/>
          <w:bCs/>
          <w:sz w:val="24"/>
          <w:szCs w:val="24"/>
          <w:u w:val="single"/>
        </w:rPr>
        <w:t>INANCIAL PROPOSAL</w:t>
      </w:r>
    </w:p>
    <w:p w14:paraId="55DE204F" w14:textId="77777777" w:rsidR="00F510EC" w:rsidRDefault="00F510EC" w:rsidP="002B4DD9">
      <w:pPr>
        <w:rPr>
          <w:b/>
          <w:bCs/>
          <w:sz w:val="24"/>
          <w:szCs w:val="24"/>
          <w:u w:val="single"/>
        </w:rPr>
      </w:pPr>
    </w:p>
    <w:p w14:paraId="66DAD234" w14:textId="77777777" w:rsidR="00F510EC" w:rsidRDefault="00F510EC" w:rsidP="00F510EC">
      <w:pPr>
        <w:rPr>
          <w:sz w:val="24"/>
          <w:szCs w:val="24"/>
        </w:rPr>
      </w:pPr>
      <w:r>
        <w:rPr>
          <w:sz w:val="24"/>
          <w:szCs w:val="24"/>
        </w:rPr>
        <w:t>Existing Clause:</w:t>
      </w:r>
    </w:p>
    <w:p w14:paraId="7F9CC4CF" w14:textId="24635C49" w:rsidR="00F510EC" w:rsidRDefault="00F510EC" w:rsidP="00F510EC">
      <w:pPr>
        <w:pStyle w:val="ListParagraph"/>
        <w:numPr>
          <w:ilvl w:val="2"/>
          <w:numId w:val="8"/>
        </w:numPr>
        <w:tabs>
          <w:tab w:val="left" w:pos="993"/>
        </w:tabs>
        <w:spacing w:before="121" w:line="276" w:lineRule="auto"/>
        <w:ind w:left="709" w:right="900"/>
        <w:jc w:val="both"/>
      </w:pPr>
      <w:r w:rsidRPr="00DB48E3">
        <w:t xml:space="preserve">In preparing the Financial Proposal, consultants are expected to </w:t>
      </w:r>
      <w:proofErr w:type="gramStart"/>
      <w:r w:rsidRPr="00DB48E3">
        <w:t>take into account</w:t>
      </w:r>
      <w:proofErr w:type="gramEnd"/>
      <w:r w:rsidRPr="00DB48E3">
        <w:t xml:space="preserve"> the requirements and conditions of the RFP documents.</w:t>
      </w:r>
      <w:r w:rsidRPr="00F510EC">
        <w:rPr>
          <w:spacing w:val="80"/>
        </w:rPr>
        <w:t xml:space="preserve"> </w:t>
      </w:r>
      <w:r w:rsidRPr="00DB48E3">
        <w:t>The preparation of the Financial Proposal should follow Standard Forms. It should list all costs associated with the Assignment, including (a) remuneration to</w:t>
      </w:r>
      <w:r w:rsidRPr="00F510EC">
        <w:rPr>
          <w:spacing w:val="-4"/>
        </w:rPr>
        <w:t xml:space="preserve"> </w:t>
      </w:r>
      <w:r w:rsidRPr="00DB48E3">
        <w:t xml:space="preserve">the staff and (b) rentals/fixed rates/reimbursable such as subsistence (per diem, housing), transportation (for mobilization and demobilization), services and equipment (vehicles, office equipment, furniture, and supplies), office rent, insurance, printing of documents, and surveys, training, software key, </w:t>
      </w:r>
      <w:proofErr w:type="spellStart"/>
      <w:r w:rsidRPr="00DB48E3">
        <w:t>etc</w:t>
      </w:r>
      <w:proofErr w:type="spellEnd"/>
      <w:r w:rsidRPr="00DB48E3">
        <w:t xml:space="preserve"> as components of this assignment.</w:t>
      </w:r>
    </w:p>
    <w:p w14:paraId="17BF3AB0" w14:textId="77777777" w:rsidR="00F510EC" w:rsidRDefault="00F510EC" w:rsidP="00F510EC">
      <w:pPr>
        <w:tabs>
          <w:tab w:val="left" w:pos="993"/>
        </w:tabs>
        <w:spacing w:before="121" w:line="276" w:lineRule="auto"/>
        <w:ind w:right="900"/>
        <w:jc w:val="both"/>
      </w:pPr>
    </w:p>
    <w:p w14:paraId="671C72B6" w14:textId="7BBDAEF5" w:rsidR="00F510EC" w:rsidRPr="00F510EC" w:rsidRDefault="00F510EC" w:rsidP="00F510EC">
      <w:pPr>
        <w:tabs>
          <w:tab w:val="left" w:pos="993"/>
        </w:tabs>
        <w:spacing w:before="121" w:line="276" w:lineRule="auto"/>
        <w:ind w:right="900"/>
        <w:jc w:val="both"/>
        <w:rPr>
          <w:b/>
          <w:bCs/>
        </w:rPr>
      </w:pPr>
      <w:r w:rsidRPr="00F510EC">
        <w:rPr>
          <w:b/>
          <w:bCs/>
        </w:rPr>
        <w:t>Amended Clause read as:</w:t>
      </w:r>
    </w:p>
    <w:p w14:paraId="315A7C8B" w14:textId="42B6CCE7" w:rsidR="00F510EC" w:rsidRPr="00F510EC" w:rsidRDefault="00F510EC" w:rsidP="00F510EC">
      <w:pPr>
        <w:pStyle w:val="ListParagraph"/>
        <w:numPr>
          <w:ilvl w:val="2"/>
          <w:numId w:val="9"/>
        </w:numPr>
        <w:tabs>
          <w:tab w:val="left" w:pos="993"/>
        </w:tabs>
        <w:spacing w:before="121" w:line="276" w:lineRule="auto"/>
        <w:ind w:left="709" w:right="900"/>
        <w:jc w:val="both"/>
        <w:rPr>
          <w:b/>
          <w:bCs/>
        </w:rPr>
      </w:pPr>
      <w:r w:rsidRPr="00F510EC">
        <w:rPr>
          <w:b/>
          <w:bCs/>
        </w:rPr>
        <w:t xml:space="preserve">In preparing the Financial Proposal, consultants are expected to </w:t>
      </w:r>
      <w:proofErr w:type="gramStart"/>
      <w:r w:rsidRPr="00F510EC">
        <w:rPr>
          <w:b/>
          <w:bCs/>
        </w:rPr>
        <w:t>take into account</w:t>
      </w:r>
      <w:proofErr w:type="gramEnd"/>
      <w:r w:rsidRPr="00F510EC">
        <w:rPr>
          <w:b/>
          <w:bCs/>
        </w:rPr>
        <w:t xml:space="preserve"> the requirements and conditions of the RFP documents.</w:t>
      </w:r>
      <w:r w:rsidRPr="00F510EC">
        <w:rPr>
          <w:b/>
          <w:bCs/>
          <w:spacing w:val="80"/>
        </w:rPr>
        <w:t xml:space="preserve"> </w:t>
      </w:r>
      <w:r w:rsidRPr="00F510EC">
        <w:rPr>
          <w:b/>
          <w:bCs/>
        </w:rPr>
        <w:t xml:space="preserve">The preparation of the Financial Proposal should follow Standard Forms. It should list all costs associated with the Assignment, as </w:t>
      </w:r>
      <w:r w:rsidR="000D362F">
        <w:rPr>
          <w:b/>
          <w:bCs/>
        </w:rPr>
        <w:t xml:space="preserve">Phase-wise </w:t>
      </w:r>
      <w:r w:rsidRPr="00F510EC">
        <w:rPr>
          <w:b/>
          <w:bCs/>
        </w:rPr>
        <w:t>lumpsum.</w:t>
      </w:r>
    </w:p>
    <w:p w14:paraId="69206EB2" w14:textId="77777777" w:rsidR="00F510EC" w:rsidRDefault="00F510EC" w:rsidP="002B4DD9">
      <w:pPr>
        <w:rPr>
          <w:b/>
          <w:bCs/>
          <w:sz w:val="24"/>
          <w:szCs w:val="24"/>
          <w:u w:val="single"/>
        </w:rPr>
      </w:pPr>
    </w:p>
    <w:p w14:paraId="3EB6DD4F" w14:textId="5DFBF67A" w:rsidR="00014041" w:rsidRDefault="002B4DD9" w:rsidP="002B4DD9">
      <w:pPr>
        <w:rPr>
          <w:b/>
          <w:bCs/>
          <w:sz w:val="24"/>
          <w:szCs w:val="24"/>
          <w:u w:val="single"/>
        </w:rPr>
      </w:pPr>
      <w:r w:rsidRPr="002B4DD9">
        <w:rPr>
          <w:b/>
          <w:bCs/>
          <w:sz w:val="24"/>
          <w:szCs w:val="24"/>
          <w:u w:val="single"/>
        </w:rPr>
        <w:t>D</w:t>
      </w:r>
      <w:r w:rsidR="005D3A3A">
        <w:rPr>
          <w:b/>
          <w:bCs/>
          <w:sz w:val="24"/>
          <w:szCs w:val="24"/>
          <w:u w:val="single"/>
        </w:rPr>
        <w:t>ATA SHEET</w:t>
      </w:r>
    </w:p>
    <w:p w14:paraId="745A8AE0" w14:textId="77777777" w:rsidR="00014041" w:rsidRDefault="00014041">
      <w:pPr>
        <w:widowControl/>
        <w:autoSpaceDE/>
        <w:autoSpaceDN/>
        <w:spacing w:after="160" w:line="259" w:lineRule="auto"/>
        <w:rPr>
          <w:b/>
          <w:bCs/>
          <w:sz w:val="24"/>
          <w:szCs w:val="24"/>
          <w:u w:val="single"/>
        </w:rPr>
      </w:pPr>
    </w:p>
    <w:p w14:paraId="3750A02E" w14:textId="77777777" w:rsidR="00644438" w:rsidRDefault="00644438" w:rsidP="00644438">
      <w:pPr>
        <w:rPr>
          <w:sz w:val="24"/>
          <w:szCs w:val="24"/>
        </w:rPr>
      </w:pPr>
      <w:r>
        <w:rPr>
          <w:sz w:val="24"/>
          <w:szCs w:val="24"/>
        </w:rPr>
        <w:t>Existing Clause:</w:t>
      </w:r>
    </w:p>
    <w:p w14:paraId="2B1DD436" w14:textId="77777777" w:rsidR="00644438" w:rsidRDefault="00644438" w:rsidP="00644438">
      <w:pPr>
        <w:rPr>
          <w:sz w:val="24"/>
          <w:szCs w:val="24"/>
        </w:rPr>
      </w:pPr>
    </w:p>
    <w:p w14:paraId="77A2B041" w14:textId="3262EABE" w:rsidR="00644438" w:rsidRDefault="00644438" w:rsidP="00644438">
      <w:pPr>
        <w:widowControl/>
        <w:autoSpaceDE/>
        <w:autoSpaceDN/>
        <w:spacing w:after="160" w:line="259" w:lineRule="auto"/>
        <w:rPr>
          <w:b/>
          <w:bCs/>
          <w:sz w:val="24"/>
          <w:szCs w:val="24"/>
          <w:u w:val="single"/>
        </w:rPr>
      </w:pPr>
      <w:r>
        <w:rPr>
          <w:sz w:val="24"/>
          <w:szCs w:val="24"/>
        </w:rPr>
        <w:t>15. KEY PROFESSIONAL</w:t>
      </w:r>
    </w:p>
    <w:p w14:paraId="02C5765E" w14:textId="345A8429" w:rsidR="00644438" w:rsidRDefault="00644438">
      <w:pPr>
        <w:widowControl/>
        <w:autoSpaceDE/>
        <w:autoSpaceDN/>
        <w:spacing w:after="160" w:line="259" w:lineRule="auto"/>
        <w:rPr>
          <w:sz w:val="24"/>
          <w:szCs w:val="24"/>
        </w:rPr>
      </w:pPr>
      <w:r w:rsidRPr="00644438">
        <w:rPr>
          <w:sz w:val="24"/>
          <w:szCs w:val="24"/>
        </w:rPr>
        <w:t>The minimum required credential/ experience of proposed key staff is given in Table below. The estimated number of professional staff-months required for the assignment: 22 Person- weeks for Key professionals/personnel,</w:t>
      </w:r>
    </w:p>
    <w:p w14:paraId="3241795F" w14:textId="77777777" w:rsidR="009A061C" w:rsidRDefault="009A061C">
      <w:pPr>
        <w:widowControl/>
        <w:autoSpaceDE/>
        <w:autoSpaceDN/>
        <w:spacing w:after="160" w:line="259" w:lineRule="auto"/>
        <w:rPr>
          <w:sz w:val="24"/>
          <w:szCs w:val="24"/>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1787"/>
        <w:gridCol w:w="1418"/>
        <w:gridCol w:w="3412"/>
        <w:gridCol w:w="1134"/>
      </w:tblGrid>
      <w:tr w:rsidR="009A061C" w:rsidRPr="00DB48E3" w14:paraId="7D70ECE3" w14:textId="77777777" w:rsidTr="00E85615">
        <w:trPr>
          <w:trHeight w:val="527"/>
        </w:trPr>
        <w:tc>
          <w:tcPr>
            <w:tcW w:w="639" w:type="dxa"/>
            <w:shd w:val="clear" w:color="auto" w:fill="D8D8D8"/>
          </w:tcPr>
          <w:p w14:paraId="6C307B3E" w14:textId="77777777" w:rsidR="009A061C" w:rsidRPr="00D1339C" w:rsidRDefault="009A061C" w:rsidP="00E85615">
            <w:pPr>
              <w:pStyle w:val="TableParagraph"/>
              <w:spacing w:line="227" w:lineRule="exact"/>
              <w:ind w:left="107"/>
              <w:rPr>
                <w:b/>
              </w:rPr>
            </w:pPr>
            <w:r w:rsidRPr="00D1339C">
              <w:rPr>
                <w:b/>
                <w:spacing w:val="-5"/>
              </w:rPr>
              <w:t>Sl.</w:t>
            </w:r>
          </w:p>
          <w:p w14:paraId="1AF4DC95" w14:textId="77777777" w:rsidR="009A061C" w:rsidRPr="00D1339C" w:rsidRDefault="009A061C" w:rsidP="00E85615">
            <w:pPr>
              <w:pStyle w:val="TableParagraph"/>
              <w:spacing w:before="34"/>
              <w:ind w:left="107"/>
              <w:rPr>
                <w:b/>
              </w:rPr>
            </w:pPr>
            <w:r w:rsidRPr="00D1339C">
              <w:rPr>
                <w:b/>
                <w:spacing w:val="-5"/>
              </w:rPr>
              <w:t>No.</w:t>
            </w:r>
          </w:p>
        </w:tc>
        <w:tc>
          <w:tcPr>
            <w:tcW w:w="1787" w:type="dxa"/>
            <w:shd w:val="clear" w:color="auto" w:fill="D8D8D8"/>
          </w:tcPr>
          <w:p w14:paraId="3EBEF8B3" w14:textId="77777777" w:rsidR="009A061C" w:rsidRPr="00D1339C" w:rsidRDefault="009A061C" w:rsidP="00E85615">
            <w:pPr>
              <w:pStyle w:val="TableParagraph"/>
              <w:spacing w:before="129"/>
              <w:ind w:left="107"/>
              <w:rPr>
                <w:b/>
              </w:rPr>
            </w:pPr>
            <w:r w:rsidRPr="00D1339C">
              <w:rPr>
                <w:b/>
                <w:spacing w:val="-2"/>
              </w:rPr>
              <w:t>Position</w:t>
            </w:r>
          </w:p>
        </w:tc>
        <w:tc>
          <w:tcPr>
            <w:tcW w:w="1418" w:type="dxa"/>
            <w:shd w:val="clear" w:color="auto" w:fill="D8D8D8"/>
          </w:tcPr>
          <w:p w14:paraId="3F57CA30" w14:textId="77777777" w:rsidR="009A061C" w:rsidRPr="00D1339C" w:rsidRDefault="009A061C" w:rsidP="00E85615">
            <w:pPr>
              <w:pStyle w:val="TableParagraph"/>
              <w:spacing w:line="227" w:lineRule="exact"/>
              <w:ind w:left="107"/>
              <w:rPr>
                <w:b/>
              </w:rPr>
            </w:pPr>
            <w:r w:rsidRPr="00D1339C">
              <w:rPr>
                <w:b/>
                <w:spacing w:val="-2"/>
              </w:rPr>
              <w:t>Professional</w:t>
            </w:r>
          </w:p>
          <w:p w14:paraId="25F46124" w14:textId="77777777" w:rsidR="009A061C" w:rsidRPr="00D1339C" w:rsidRDefault="009A061C" w:rsidP="00E85615">
            <w:pPr>
              <w:pStyle w:val="TableParagraph"/>
              <w:spacing w:before="34"/>
              <w:ind w:left="107"/>
              <w:rPr>
                <w:b/>
              </w:rPr>
            </w:pPr>
            <w:r w:rsidRPr="00D1339C">
              <w:rPr>
                <w:b/>
                <w:spacing w:val="-2"/>
              </w:rPr>
              <w:t>Experience</w:t>
            </w:r>
          </w:p>
        </w:tc>
        <w:tc>
          <w:tcPr>
            <w:tcW w:w="3412" w:type="dxa"/>
            <w:shd w:val="clear" w:color="auto" w:fill="D8D8D8"/>
          </w:tcPr>
          <w:p w14:paraId="2B3F636B" w14:textId="77777777" w:rsidR="009A061C" w:rsidRPr="00D1339C" w:rsidRDefault="009A061C" w:rsidP="00E85615">
            <w:pPr>
              <w:pStyle w:val="TableParagraph"/>
              <w:tabs>
                <w:tab w:val="left" w:pos="1774"/>
                <w:tab w:val="left" w:pos="2589"/>
              </w:tabs>
              <w:spacing w:line="227" w:lineRule="exact"/>
              <w:ind w:left="106"/>
              <w:rPr>
                <w:b/>
              </w:rPr>
            </w:pPr>
            <w:r w:rsidRPr="00D1339C">
              <w:rPr>
                <w:b/>
                <w:spacing w:val="-2"/>
              </w:rPr>
              <w:t>Qualification</w:t>
            </w:r>
            <w:r w:rsidRPr="00D1339C">
              <w:rPr>
                <w:b/>
              </w:rPr>
              <w:tab/>
            </w:r>
            <w:r w:rsidRPr="00D1339C">
              <w:rPr>
                <w:b/>
                <w:spacing w:val="-5"/>
              </w:rPr>
              <w:t>and</w:t>
            </w:r>
            <w:r w:rsidRPr="00D1339C">
              <w:rPr>
                <w:b/>
              </w:rPr>
              <w:tab/>
            </w:r>
            <w:r w:rsidRPr="00D1339C">
              <w:rPr>
                <w:b/>
                <w:spacing w:val="-2"/>
              </w:rPr>
              <w:t>Specific</w:t>
            </w:r>
          </w:p>
          <w:p w14:paraId="39D5C255" w14:textId="77777777" w:rsidR="009A061C" w:rsidRPr="00D1339C" w:rsidRDefault="009A061C" w:rsidP="00E85615">
            <w:pPr>
              <w:pStyle w:val="TableParagraph"/>
              <w:spacing w:before="34"/>
              <w:ind w:left="106"/>
              <w:rPr>
                <w:b/>
              </w:rPr>
            </w:pPr>
            <w:r w:rsidRPr="00D1339C">
              <w:rPr>
                <w:b/>
                <w:spacing w:val="-2"/>
              </w:rPr>
              <w:t>Expertise</w:t>
            </w:r>
          </w:p>
        </w:tc>
        <w:tc>
          <w:tcPr>
            <w:tcW w:w="1134" w:type="dxa"/>
            <w:shd w:val="clear" w:color="auto" w:fill="D8D8D8"/>
          </w:tcPr>
          <w:p w14:paraId="588D1523" w14:textId="77777777" w:rsidR="009A061C" w:rsidRPr="00D1339C" w:rsidRDefault="009A061C" w:rsidP="00E85615">
            <w:pPr>
              <w:pStyle w:val="TableParagraph"/>
              <w:spacing w:line="227" w:lineRule="exact"/>
              <w:ind w:left="156"/>
              <w:rPr>
                <w:b/>
              </w:rPr>
            </w:pPr>
            <w:r w:rsidRPr="00D1339C">
              <w:rPr>
                <w:b/>
                <w:spacing w:val="-2"/>
              </w:rPr>
              <w:t>Person-</w:t>
            </w:r>
          </w:p>
          <w:p w14:paraId="3770CCE3" w14:textId="77777777" w:rsidR="009A061C" w:rsidRPr="00D1339C" w:rsidRDefault="009A061C" w:rsidP="00E85615">
            <w:pPr>
              <w:pStyle w:val="TableParagraph"/>
              <w:spacing w:before="34"/>
              <w:ind w:left="173"/>
              <w:rPr>
                <w:b/>
              </w:rPr>
            </w:pPr>
            <w:r w:rsidRPr="00D1339C">
              <w:rPr>
                <w:b/>
                <w:spacing w:val="-2"/>
              </w:rPr>
              <w:t>Weeks</w:t>
            </w:r>
          </w:p>
        </w:tc>
      </w:tr>
      <w:tr w:rsidR="009A061C" w:rsidRPr="00DB48E3" w14:paraId="178B7FA9" w14:textId="77777777" w:rsidTr="00E85615">
        <w:trPr>
          <w:trHeight w:val="1852"/>
        </w:trPr>
        <w:tc>
          <w:tcPr>
            <w:tcW w:w="639" w:type="dxa"/>
          </w:tcPr>
          <w:p w14:paraId="703CCB28" w14:textId="77777777" w:rsidR="009A061C" w:rsidRPr="00D1339C" w:rsidRDefault="009A061C" w:rsidP="00E85615">
            <w:pPr>
              <w:pStyle w:val="TableParagraph"/>
              <w:rPr>
                <w:b/>
              </w:rPr>
            </w:pPr>
          </w:p>
          <w:p w14:paraId="674A9FC3" w14:textId="77777777" w:rsidR="009A061C" w:rsidRPr="00D1339C" w:rsidRDefault="009A061C" w:rsidP="00E85615">
            <w:pPr>
              <w:pStyle w:val="TableParagraph"/>
              <w:rPr>
                <w:b/>
              </w:rPr>
            </w:pPr>
          </w:p>
          <w:p w14:paraId="34DFDAC6" w14:textId="77777777" w:rsidR="009A061C" w:rsidRPr="00D1339C" w:rsidRDefault="009A061C" w:rsidP="00E85615">
            <w:pPr>
              <w:pStyle w:val="TableParagraph"/>
              <w:rPr>
                <w:b/>
              </w:rPr>
            </w:pPr>
          </w:p>
          <w:p w14:paraId="0AD8BD18" w14:textId="77777777" w:rsidR="009A061C" w:rsidRPr="00D1339C" w:rsidRDefault="009A061C" w:rsidP="00E85615">
            <w:pPr>
              <w:pStyle w:val="TableParagraph"/>
              <w:ind w:left="107"/>
            </w:pPr>
            <w:r w:rsidRPr="00D1339C">
              <w:rPr>
                <w:w w:val="99"/>
              </w:rPr>
              <w:t>1</w:t>
            </w:r>
          </w:p>
        </w:tc>
        <w:tc>
          <w:tcPr>
            <w:tcW w:w="1787" w:type="dxa"/>
          </w:tcPr>
          <w:p w14:paraId="37DAE90F" w14:textId="77777777" w:rsidR="009A061C" w:rsidRPr="00D1339C" w:rsidRDefault="009A061C" w:rsidP="00E85615">
            <w:pPr>
              <w:pStyle w:val="TableParagraph"/>
              <w:rPr>
                <w:b/>
              </w:rPr>
            </w:pPr>
          </w:p>
          <w:p w14:paraId="642BA5C9" w14:textId="77777777" w:rsidR="009A061C" w:rsidRPr="00D1339C" w:rsidRDefault="009A061C" w:rsidP="00E85615">
            <w:pPr>
              <w:pStyle w:val="TableParagraph"/>
              <w:spacing w:before="145" w:line="276" w:lineRule="auto"/>
              <w:ind w:left="107"/>
            </w:pPr>
            <w:r w:rsidRPr="00D1339C">
              <w:t>Team</w:t>
            </w:r>
            <w:r w:rsidRPr="00D1339C">
              <w:rPr>
                <w:spacing w:val="48"/>
              </w:rPr>
              <w:t xml:space="preserve"> </w:t>
            </w:r>
            <w:r w:rsidRPr="00D1339C">
              <w:t>Leader</w:t>
            </w:r>
          </w:p>
        </w:tc>
        <w:tc>
          <w:tcPr>
            <w:tcW w:w="1418" w:type="dxa"/>
          </w:tcPr>
          <w:p w14:paraId="7983F8D7" w14:textId="77777777" w:rsidR="009A061C" w:rsidRPr="00D1339C" w:rsidRDefault="009A061C" w:rsidP="00E85615">
            <w:pPr>
              <w:pStyle w:val="TableParagraph"/>
              <w:ind w:right="223"/>
              <w:rPr>
                <w:b/>
              </w:rPr>
            </w:pPr>
          </w:p>
          <w:p w14:paraId="56EE54BA" w14:textId="77777777" w:rsidR="009A061C" w:rsidRPr="00D1339C" w:rsidRDefault="009A061C" w:rsidP="00E85615">
            <w:pPr>
              <w:pStyle w:val="TableParagraph"/>
              <w:spacing w:before="156" w:line="276" w:lineRule="auto"/>
              <w:ind w:left="107" w:right="223"/>
            </w:pPr>
            <w:r w:rsidRPr="00D1339C">
              <w:rPr>
                <w:spacing w:val="-2"/>
              </w:rPr>
              <w:t xml:space="preserve">Minimum </w:t>
            </w:r>
            <w:r w:rsidRPr="00D1339C">
              <w:t>20 years</w:t>
            </w:r>
          </w:p>
        </w:tc>
        <w:tc>
          <w:tcPr>
            <w:tcW w:w="3412" w:type="dxa"/>
          </w:tcPr>
          <w:p w14:paraId="103550E5" w14:textId="77777777" w:rsidR="009A061C" w:rsidRPr="00D1339C" w:rsidRDefault="009A061C" w:rsidP="00E85615">
            <w:pPr>
              <w:pStyle w:val="TableParagraph"/>
              <w:spacing w:before="10"/>
              <w:rPr>
                <w:b/>
              </w:rPr>
            </w:pPr>
          </w:p>
          <w:p w14:paraId="686D1531" w14:textId="77777777" w:rsidR="009A061C" w:rsidRPr="00D1339C" w:rsidRDefault="009A061C" w:rsidP="00E85615">
            <w:pPr>
              <w:pStyle w:val="TableParagraph"/>
              <w:spacing w:line="276" w:lineRule="auto"/>
              <w:ind w:left="106" w:right="96"/>
              <w:jc w:val="both"/>
            </w:pPr>
            <w:r w:rsidRPr="00D1339C">
              <w:t>Postgraduate in Civil/ Structural Engineering/ Water Resource Engineering or equivalent. He/she should have extensive knowledge and experience in hydrological and hydraulic modelling and structural engineering related to irrigation projects</w:t>
            </w:r>
            <w:r w:rsidRPr="00D1339C">
              <w:rPr>
                <w:spacing w:val="27"/>
              </w:rPr>
              <w:t>.</w:t>
            </w:r>
          </w:p>
        </w:tc>
        <w:tc>
          <w:tcPr>
            <w:tcW w:w="1134" w:type="dxa"/>
          </w:tcPr>
          <w:p w14:paraId="3BD2D4E3" w14:textId="77777777" w:rsidR="009A061C" w:rsidRPr="00D1339C" w:rsidRDefault="009A061C" w:rsidP="00E85615">
            <w:pPr>
              <w:pStyle w:val="TableParagraph"/>
              <w:rPr>
                <w:b/>
              </w:rPr>
            </w:pPr>
          </w:p>
          <w:p w14:paraId="223DEB5F" w14:textId="77777777" w:rsidR="009A061C" w:rsidRPr="00D1339C" w:rsidRDefault="009A061C" w:rsidP="00E85615">
            <w:pPr>
              <w:pStyle w:val="TableParagraph"/>
              <w:rPr>
                <w:b/>
              </w:rPr>
            </w:pPr>
          </w:p>
          <w:p w14:paraId="3C7B6C5C" w14:textId="77777777" w:rsidR="009A061C" w:rsidRPr="00D1339C" w:rsidRDefault="009A061C" w:rsidP="00E85615">
            <w:pPr>
              <w:pStyle w:val="TableParagraph"/>
              <w:rPr>
                <w:b/>
              </w:rPr>
            </w:pPr>
          </w:p>
          <w:p w14:paraId="65F8DEE2" w14:textId="77777777" w:rsidR="009A061C" w:rsidRPr="00D1339C" w:rsidRDefault="009A061C" w:rsidP="00E85615">
            <w:pPr>
              <w:pStyle w:val="TableParagraph"/>
              <w:ind w:left="473"/>
            </w:pPr>
            <w:r w:rsidRPr="00D1339C">
              <w:rPr>
                <w:w w:val="99"/>
              </w:rPr>
              <w:t>2</w:t>
            </w:r>
          </w:p>
        </w:tc>
      </w:tr>
      <w:tr w:rsidR="009A061C" w:rsidRPr="00DB48E3" w14:paraId="393E7668" w14:textId="77777777" w:rsidTr="00E85615">
        <w:trPr>
          <w:trHeight w:val="696"/>
        </w:trPr>
        <w:tc>
          <w:tcPr>
            <w:tcW w:w="639" w:type="dxa"/>
          </w:tcPr>
          <w:p w14:paraId="5DAD3E06" w14:textId="77777777" w:rsidR="009A061C" w:rsidRPr="00D1339C" w:rsidRDefault="009A061C" w:rsidP="00E85615">
            <w:pPr>
              <w:pStyle w:val="TableParagraph"/>
              <w:rPr>
                <w:b/>
              </w:rPr>
            </w:pPr>
          </w:p>
          <w:p w14:paraId="5A315EE5" w14:textId="77777777" w:rsidR="009A061C" w:rsidRPr="00D1339C" w:rsidRDefault="009A061C" w:rsidP="00E85615">
            <w:pPr>
              <w:pStyle w:val="TableParagraph"/>
              <w:rPr>
                <w:b/>
              </w:rPr>
            </w:pPr>
          </w:p>
          <w:p w14:paraId="3312548E" w14:textId="77777777" w:rsidR="009A061C" w:rsidRPr="00D1339C" w:rsidRDefault="009A061C" w:rsidP="00E85615">
            <w:pPr>
              <w:pStyle w:val="TableParagraph"/>
              <w:spacing w:before="153"/>
              <w:ind w:left="107"/>
            </w:pPr>
            <w:r w:rsidRPr="00D1339C">
              <w:rPr>
                <w:w w:val="99"/>
              </w:rPr>
              <w:t>2</w:t>
            </w:r>
          </w:p>
        </w:tc>
        <w:tc>
          <w:tcPr>
            <w:tcW w:w="1787" w:type="dxa"/>
          </w:tcPr>
          <w:p w14:paraId="61428B80" w14:textId="77777777" w:rsidR="009A061C" w:rsidRPr="00D1339C" w:rsidRDefault="009A061C" w:rsidP="00E85615">
            <w:pPr>
              <w:pStyle w:val="TableParagraph"/>
              <w:spacing w:before="10"/>
              <w:rPr>
                <w:b/>
              </w:rPr>
            </w:pPr>
          </w:p>
          <w:p w14:paraId="50EE8504" w14:textId="77777777" w:rsidR="009A061C" w:rsidRPr="00D1339C" w:rsidRDefault="009A061C" w:rsidP="00E85615">
            <w:pPr>
              <w:pStyle w:val="TableParagraph"/>
              <w:tabs>
                <w:tab w:val="left" w:pos="1004"/>
              </w:tabs>
              <w:spacing w:line="276" w:lineRule="auto"/>
              <w:ind w:left="107" w:right="98"/>
            </w:pPr>
            <w:r w:rsidRPr="00D1339C">
              <w:t>Senior Modelling Expert</w:t>
            </w:r>
          </w:p>
        </w:tc>
        <w:tc>
          <w:tcPr>
            <w:tcW w:w="1418" w:type="dxa"/>
          </w:tcPr>
          <w:p w14:paraId="6971CA49" w14:textId="77777777" w:rsidR="009A061C" w:rsidRPr="00D1339C" w:rsidRDefault="009A061C" w:rsidP="00E85615">
            <w:pPr>
              <w:pStyle w:val="TableParagraph"/>
              <w:ind w:right="223"/>
              <w:rPr>
                <w:b/>
              </w:rPr>
            </w:pPr>
          </w:p>
          <w:p w14:paraId="4D6A3892" w14:textId="77777777" w:rsidR="009A061C" w:rsidRPr="00D1339C" w:rsidRDefault="009A061C" w:rsidP="00E85615">
            <w:pPr>
              <w:pStyle w:val="TableParagraph"/>
              <w:spacing w:before="9"/>
              <w:ind w:right="223"/>
              <w:rPr>
                <w:b/>
              </w:rPr>
            </w:pPr>
          </w:p>
          <w:p w14:paraId="7F092203" w14:textId="77777777" w:rsidR="009A061C" w:rsidRPr="00D1339C" w:rsidRDefault="009A061C" w:rsidP="00E85615">
            <w:pPr>
              <w:pStyle w:val="TableParagraph"/>
              <w:spacing w:before="1" w:line="276" w:lineRule="auto"/>
              <w:ind w:left="107" w:right="223"/>
            </w:pPr>
            <w:r w:rsidRPr="00D1339C">
              <w:rPr>
                <w:spacing w:val="-2"/>
              </w:rPr>
              <w:t xml:space="preserve">Minimum </w:t>
            </w:r>
            <w:r w:rsidRPr="00D1339C">
              <w:t>10 years</w:t>
            </w:r>
          </w:p>
        </w:tc>
        <w:tc>
          <w:tcPr>
            <w:tcW w:w="3412" w:type="dxa"/>
          </w:tcPr>
          <w:p w14:paraId="1C6AB94A" w14:textId="77777777" w:rsidR="009A061C" w:rsidRPr="00D1339C" w:rsidRDefault="009A061C" w:rsidP="00E85615">
            <w:pPr>
              <w:pStyle w:val="TableParagraph"/>
              <w:ind w:left="106"/>
            </w:pPr>
            <w:r w:rsidRPr="00D1339C">
              <w:t xml:space="preserve">Shall have </w:t>
            </w:r>
            <w:proofErr w:type="gramStart"/>
            <w:r w:rsidRPr="00D1339C">
              <w:t>Master degree in Civil</w:t>
            </w:r>
            <w:proofErr w:type="gramEnd"/>
            <w:r w:rsidRPr="00D1339C">
              <w:t>/ Structural Engineering/ Water Resource Engineering or equivalent.</w:t>
            </w:r>
            <w:r w:rsidRPr="00D1339C">
              <w:rPr>
                <w:spacing w:val="-6"/>
              </w:rPr>
              <w:t xml:space="preserve"> </w:t>
            </w:r>
            <w:r w:rsidRPr="00D1339C">
              <w:t>Should</w:t>
            </w:r>
            <w:r w:rsidRPr="00D1339C">
              <w:rPr>
                <w:spacing w:val="-6"/>
              </w:rPr>
              <w:t xml:space="preserve"> </w:t>
            </w:r>
            <w:r w:rsidRPr="00D1339C">
              <w:t>have</w:t>
            </w:r>
            <w:r w:rsidRPr="00D1339C">
              <w:rPr>
                <w:spacing w:val="-8"/>
              </w:rPr>
              <w:t xml:space="preserve"> </w:t>
            </w:r>
            <w:r w:rsidRPr="00D1339C">
              <w:t>experience in in hydrological and hydraulic modelling and structural engineering related to irrigation projects</w:t>
            </w:r>
            <w:r w:rsidRPr="00D1339C">
              <w:rPr>
                <w:spacing w:val="27"/>
              </w:rPr>
              <w:t xml:space="preserve"> </w:t>
            </w:r>
            <w:r w:rsidRPr="00D1339C">
              <w:rPr>
                <w:spacing w:val="-4"/>
              </w:rPr>
              <w:t xml:space="preserve">using </w:t>
            </w:r>
            <w:proofErr w:type="gramStart"/>
            <w:r w:rsidRPr="00D1339C">
              <w:rPr>
                <w:spacing w:val="-4"/>
              </w:rPr>
              <w:t>OPEN SOURCE</w:t>
            </w:r>
            <w:proofErr w:type="gramEnd"/>
            <w:r w:rsidRPr="00D1339C">
              <w:rPr>
                <w:spacing w:val="-4"/>
              </w:rPr>
              <w:t xml:space="preserve"> SOFTWARE &amp; OPEN SOURCE SOFTWARE</w:t>
            </w:r>
          </w:p>
        </w:tc>
        <w:tc>
          <w:tcPr>
            <w:tcW w:w="1134" w:type="dxa"/>
          </w:tcPr>
          <w:p w14:paraId="45530A73" w14:textId="77777777" w:rsidR="009A061C" w:rsidRPr="00D1339C" w:rsidRDefault="009A061C" w:rsidP="00E85615">
            <w:pPr>
              <w:pStyle w:val="TableParagraph"/>
              <w:rPr>
                <w:b/>
              </w:rPr>
            </w:pPr>
          </w:p>
          <w:p w14:paraId="1DC4AAF5" w14:textId="77777777" w:rsidR="009A061C" w:rsidRPr="00D1339C" w:rsidRDefault="009A061C" w:rsidP="00E85615">
            <w:pPr>
              <w:pStyle w:val="TableParagraph"/>
              <w:rPr>
                <w:b/>
              </w:rPr>
            </w:pPr>
          </w:p>
          <w:p w14:paraId="1CDF2FEE" w14:textId="77777777" w:rsidR="009A061C" w:rsidRPr="00D1339C" w:rsidRDefault="009A061C" w:rsidP="00E85615">
            <w:pPr>
              <w:pStyle w:val="TableParagraph"/>
              <w:spacing w:before="153"/>
              <w:ind w:left="473"/>
            </w:pPr>
            <w:r w:rsidRPr="00D1339C">
              <w:rPr>
                <w:w w:val="99"/>
              </w:rPr>
              <w:t>4</w:t>
            </w:r>
          </w:p>
        </w:tc>
      </w:tr>
      <w:tr w:rsidR="009A061C" w:rsidRPr="00DB48E3" w14:paraId="52E2DD94" w14:textId="77777777" w:rsidTr="00E85615">
        <w:trPr>
          <w:trHeight w:val="3169"/>
        </w:trPr>
        <w:tc>
          <w:tcPr>
            <w:tcW w:w="639" w:type="dxa"/>
            <w:tcBorders>
              <w:bottom w:val="single" w:sz="8" w:space="0" w:color="000000"/>
            </w:tcBorders>
          </w:tcPr>
          <w:p w14:paraId="2C514F6C" w14:textId="77777777" w:rsidR="009A061C" w:rsidRPr="00D1339C" w:rsidRDefault="009A061C" w:rsidP="00E85615">
            <w:pPr>
              <w:pStyle w:val="TableParagraph"/>
              <w:rPr>
                <w:b/>
              </w:rPr>
            </w:pPr>
          </w:p>
          <w:p w14:paraId="46609B54" w14:textId="77777777" w:rsidR="009A061C" w:rsidRPr="00D1339C" w:rsidRDefault="009A061C" w:rsidP="00E85615">
            <w:pPr>
              <w:pStyle w:val="TableParagraph"/>
              <w:rPr>
                <w:b/>
              </w:rPr>
            </w:pPr>
          </w:p>
          <w:p w14:paraId="0333CF18" w14:textId="77777777" w:rsidR="009A061C" w:rsidRPr="00D1339C" w:rsidRDefault="009A061C" w:rsidP="00E85615">
            <w:pPr>
              <w:pStyle w:val="TableParagraph"/>
              <w:rPr>
                <w:b/>
              </w:rPr>
            </w:pPr>
          </w:p>
          <w:p w14:paraId="759C7C92" w14:textId="77777777" w:rsidR="009A061C" w:rsidRPr="00D1339C" w:rsidRDefault="009A061C" w:rsidP="00E85615">
            <w:pPr>
              <w:pStyle w:val="TableParagraph"/>
              <w:rPr>
                <w:b/>
              </w:rPr>
            </w:pPr>
          </w:p>
          <w:p w14:paraId="0F63D75E" w14:textId="77777777" w:rsidR="009A061C" w:rsidRPr="00D1339C" w:rsidRDefault="009A061C" w:rsidP="00E85615">
            <w:pPr>
              <w:pStyle w:val="TableParagraph"/>
              <w:rPr>
                <w:b/>
              </w:rPr>
            </w:pPr>
          </w:p>
          <w:p w14:paraId="0449F1F7" w14:textId="77777777" w:rsidR="009A061C" w:rsidRPr="00D1339C" w:rsidRDefault="009A061C" w:rsidP="00E85615">
            <w:pPr>
              <w:pStyle w:val="TableParagraph"/>
              <w:spacing w:before="189"/>
              <w:ind w:left="107"/>
            </w:pPr>
            <w:r w:rsidRPr="00D1339C">
              <w:rPr>
                <w:w w:val="99"/>
              </w:rPr>
              <w:t>3</w:t>
            </w:r>
          </w:p>
        </w:tc>
        <w:tc>
          <w:tcPr>
            <w:tcW w:w="1787" w:type="dxa"/>
            <w:tcBorders>
              <w:bottom w:val="single" w:sz="8" w:space="0" w:color="000000"/>
            </w:tcBorders>
          </w:tcPr>
          <w:p w14:paraId="23D448C7" w14:textId="77777777" w:rsidR="009A061C" w:rsidRPr="00D1339C" w:rsidRDefault="009A061C" w:rsidP="00E85615">
            <w:pPr>
              <w:pStyle w:val="TableParagraph"/>
              <w:rPr>
                <w:b/>
              </w:rPr>
            </w:pPr>
          </w:p>
          <w:p w14:paraId="21F8CF0A" w14:textId="77777777" w:rsidR="009A061C" w:rsidRPr="00D1339C" w:rsidRDefault="009A061C" w:rsidP="00E85615">
            <w:pPr>
              <w:pStyle w:val="TableParagraph"/>
              <w:rPr>
                <w:b/>
              </w:rPr>
            </w:pPr>
          </w:p>
          <w:p w14:paraId="612B76D1" w14:textId="77777777" w:rsidR="009A061C" w:rsidRPr="00D1339C" w:rsidRDefault="009A061C" w:rsidP="00E85615">
            <w:pPr>
              <w:pStyle w:val="TableParagraph"/>
              <w:rPr>
                <w:b/>
              </w:rPr>
            </w:pPr>
          </w:p>
          <w:p w14:paraId="5B7A1501" w14:textId="77777777" w:rsidR="009A061C" w:rsidRPr="00D1339C" w:rsidRDefault="009A061C" w:rsidP="00E85615">
            <w:pPr>
              <w:pStyle w:val="TableParagraph"/>
              <w:rPr>
                <w:b/>
              </w:rPr>
            </w:pPr>
          </w:p>
          <w:p w14:paraId="7584A279" w14:textId="77777777" w:rsidR="009A061C" w:rsidRPr="00D1339C" w:rsidRDefault="009A061C" w:rsidP="00E85615">
            <w:pPr>
              <w:pStyle w:val="TableParagraph"/>
              <w:spacing w:before="10"/>
              <w:rPr>
                <w:b/>
              </w:rPr>
            </w:pPr>
          </w:p>
          <w:p w14:paraId="7C59F75C" w14:textId="77777777" w:rsidR="009A061C" w:rsidRPr="00D1339C" w:rsidRDefault="009A061C" w:rsidP="00E85615">
            <w:pPr>
              <w:pStyle w:val="TableParagraph"/>
              <w:spacing w:before="1" w:line="276" w:lineRule="auto"/>
              <w:ind w:left="107" w:right="580"/>
            </w:pPr>
            <w:r w:rsidRPr="00D1339C">
              <w:rPr>
                <w:spacing w:val="-2"/>
              </w:rPr>
              <w:t>Junior Modeler</w:t>
            </w:r>
          </w:p>
        </w:tc>
        <w:tc>
          <w:tcPr>
            <w:tcW w:w="1418" w:type="dxa"/>
            <w:tcBorders>
              <w:bottom w:val="single" w:sz="8" w:space="0" w:color="000000"/>
            </w:tcBorders>
          </w:tcPr>
          <w:p w14:paraId="22738AEC" w14:textId="77777777" w:rsidR="009A061C" w:rsidRPr="00D1339C" w:rsidRDefault="009A061C" w:rsidP="00E85615">
            <w:pPr>
              <w:pStyle w:val="TableParagraph"/>
              <w:ind w:right="223"/>
              <w:rPr>
                <w:b/>
              </w:rPr>
            </w:pPr>
          </w:p>
          <w:p w14:paraId="45A53502" w14:textId="77777777" w:rsidR="009A061C" w:rsidRPr="00D1339C" w:rsidRDefault="009A061C" w:rsidP="00E85615">
            <w:pPr>
              <w:pStyle w:val="TableParagraph"/>
              <w:ind w:right="223"/>
              <w:rPr>
                <w:b/>
              </w:rPr>
            </w:pPr>
          </w:p>
          <w:p w14:paraId="6DEF6D2F" w14:textId="77777777" w:rsidR="009A061C" w:rsidRPr="00D1339C" w:rsidRDefault="009A061C" w:rsidP="00E85615">
            <w:pPr>
              <w:pStyle w:val="TableParagraph"/>
              <w:ind w:right="223"/>
              <w:rPr>
                <w:b/>
              </w:rPr>
            </w:pPr>
          </w:p>
          <w:p w14:paraId="153C8DA7" w14:textId="77777777" w:rsidR="009A061C" w:rsidRPr="00D1339C" w:rsidRDefault="009A061C" w:rsidP="00E85615">
            <w:pPr>
              <w:pStyle w:val="TableParagraph"/>
              <w:ind w:right="223"/>
              <w:rPr>
                <w:b/>
              </w:rPr>
            </w:pPr>
          </w:p>
          <w:p w14:paraId="4F12F098" w14:textId="77777777" w:rsidR="009A061C" w:rsidRPr="00D1339C" w:rsidRDefault="009A061C" w:rsidP="00E85615">
            <w:pPr>
              <w:pStyle w:val="TableParagraph"/>
              <w:spacing w:before="10"/>
              <w:ind w:right="223"/>
              <w:rPr>
                <w:b/>
              </w:rPr>
            </w:pPr>
          </w:p>
          <w:p w14:paraId="24A4E883" w14:textId="77777777" w:rsidR="009A061C" w:rsidRPr="00D1339C" w:rsidRDefault="009A061C" w:rsidP="00E85615">
            <w:pPr>
              <w:pStyle w:val="TableParagraph"/>
              <w:spacing w:before="1" w:line="276" w:lineRule="auto"/>
              <w:ind w:left="107" w:right="223"/>
            </w:pPr>
            <w:r w:rsidRPr="00D1339C">
              <w:rPr>
                <w:spacing w:val="-2"/>
              </w:rPr>
              <w:t xml:space="preserve">Minimum </w:t>
            </w:r>
            <w:r w:rsidRPr="00D1339C">
              <w:t>05 years</w:t>
            </w:r>
          </w:p>
        </w:tc>
        <w:tc>
          <w:tcPr>
            <w:tcW w:w="3412" w:type="dxa"/>
            <w:tcBorders>
              <w:bottom w:val="single" w:sz="8" w:space="0" w:color="000000"/>
            </w:tcBorders>
          </w:tcPr>
          <w:p w14:paraId="6578B5A4" w14:textId="77777777" w:rsidR="009A061C" w:rsidRPr="00D1339C" w:rsidRDefault="009A061C" w:rsidP="00E85615">
            <w:pPr>
              <w:pStyle w:val="TableParagraph"/>
              <w:spacing w:line="230" w:lineRule="exact"/>
              <w:ind w:left="106" w:right="142"/>
              <w:jc w:val="both"/>
            </w:pPr>
            <w:r w:rsidRPr="00D1339C">
              <w:t xml:space="preserve">Shall have </w:t>
            </w:r>
            <w:proofErr w:type="gramStart"/>
            <w:r w:rsidRPr="00D1339C">
              <w:t>Master degree in Civil</w:t>
            </w:r>
            <w:proofErr w:type="gramEnd"/>
            <w:r w:rsidRPr="00D1339C">
              <w:t>/ Structural Engineering/ Water Resource Engineering or equivalent.</w:t>
            </w:r>
            <w:r w:rsidRPr="00D1339C">
              <w:rPr>
                <w:spacing w:val="-6"/>
              </w:rPr>
              <w:t xml:space="preserve"> </w:t>
            </w:r>
            <w:r w:rsidRPr="00D1339C">
              <w:t>Should</w:t>
            </w:r>
            <w:r w:rsidRPr="00D1339C">
              <w:rPr>
                <w:spacing w:val="-6"/>
              </w:rPr>
              <w:t xml:space="preserve"> </w:t>
            </w:r>
            <w:r w:rsidRPr="00D1339C">
              <w:t>have</w:t>
            </w:r>
            <w:r w:rsidRPr="00D1339C">
              <w:rPr>
                <w:spacing w:val="-8"/>
              </w:rPr>
              <w:t xml:space="preserve"> </w:t>
            </w:r>
            <w:r w:rsidRPr="00D1339C">
              <w:t>experience in in hydrological and hydraulic modelling and structural engineering related to irrigation projects</w:t>
            </w:r>
            <w:r w:rsidRPr="00D1339C">
              <w:rPr>
                <w:spacing w:val="-4"/>
              </w:rPr>
              <w:t xml:space="preserve"> using </w:t>
            </w:r>
            <w:proofErr w:type="gramStart"/>
            <w:r w:rsidRPr="00D1339C">
              <w:rPr>
                <w:spacing w:val="-4"/>
              </w:rPr>
              <w:t>OPEN SOURCE</w:t>
            </w:r>
            <w:proofErr w:type="gramEnd"/>
            <w:r w:rsidRPr="00D1339C">
              <w:rPr>
                <w:spacing w:val="-4"/>
              </w:rPr>
              <w:t xml:space="preserve"> SOFTWARE &amp; OPEN SOURCE SOFTWARE</w:t>
            </w:r>
          </w:p>
        </w:tc>
        <w:tc>
          <w:tcPr>
            <w:tcW w:w="1134" w:type="dxa"/>
            <w:tcBorders>
              <w:bottom w:val="single" w:sz="8" w:space="0" w:color="000000"/>
            </w:tcBorders>
          </w:tcPr>
          <w:p w14:paraId="62DD3C6D" w14:textId="77777777" w:rsidR="009A061C" w:rsidRPr="00D1339C" w:rsidRDefault="009A061C" w:rsidP="00E85615">
            <w:pPr>
              <w:pStyle w:val="TableParagraph"/>
              <w:rPr>
                <w:b/>
              </w:rPr>
            </w:pPr>
          </w:p>
          <w:p w14:paraId="5C64185C" w14:textId="77777777" w:rsidR="009A061C" w:rsidRPr="00D1339C" w:rsidRDefault="009A061C" w:rsidP="00E85615">
            <w:pPr>
              <w:pStyle w:val="TableParagraph"/>
              <w:rPr>
                <w:b/>
              </w:rPr>
            </w:pPr>
          </w:p>
          <w:p w14:paraId="07075771" w14:textId="77777777" w:rsidR="009A061C" w:rsidRPr="00D1339C" w:rsidRDefault="009A061C" w:rsidP="00E85615">
            <w:pPr>
              <w:pStyle w:val="TableParagraph"/>
              <w:rPr>
                <w:b/>
              </w:rPr>
            </w:pPr>
          </w:p>
          <w:p w14:paraId="3FB2519C" w14:textId="77777777" w:rsidR="009A061C" w:rsidRPr="00D1339C" w:rsidRDefault="009A061C" w:rsidP="00E85615">
            <w:pPr>
              <w:pStyle w:val="TableParagraph"/>
              <w:rPr>
                <w:b/>
              </w:rPr>
            </w:pPr>
          </w:p>
          <w:p w14:paraId="36F1930E" w14:textId="77777777" w:rsidR="009A061C" w:rsidRPr="00D1339C" w:rsidRDefault="009A061C" w:rsidP="00E85615">
            <w:pPr>
              <w:pStyle w:val="TableParagraph"/>
              <w:rPr>
                <w:b/>
              </w:rPr>
            </w:pPr>
          </w:p>
          <w:p w14:paraId="6CA36191" w14:textId="77777777" w:rsidR="009A061C" w:rsidRPr="00D1339C" w:rsidRDefault="009A061C" w:rsidP="00E85615">
            <w:pPr>
              <w:pStyle w:val="TableParagraph"/>
              <w:spacing w:before="189"/>
              <w:ind w:left="473"/>
            </w:pPr>
            <w:r w:rsidRPr="00D1339C">
              <w:rPr>
                <w:w w:val="99"/>
              </w:rPr>
              <w:t>11</w:t>
            </w:r>
          </w:p>
        </w:tc>
      </w:tr>
      <w:tr w:rsidR="009A061C" w:rsidRPr="00DB48E3" w14:paraId="75173BD8" w14:textId="77777777" w:rsidTr="00E85615">
        <w:trPr>
          <w:trHeight w:val="2116"/>
        </w:trPr>
        <w:tc>
          <w:tcPr>
            <w:tcW w:w="639" w:type="dxa"/>
          </w:tcPr>
          <w:p w14:paraId="645B51CD" w14:textId="77777777" w:rsidR="009A061C" w:rsidRPr="00D1339C" w:rsidRDefault="009A061C" w:rsidP="00E85615">
            <w:pPr>
              <w:pStyle w:val="TableParagraph"/>
              <w:rPr>
                <w:b/>
              </w:rPr>
            </w:pPr>
          </w:p>
          <w:p w14:paraId="1E5E19EA" w14:textId="77777777" w:rsidR="009A061C" w:rsidRPr="00D1339C" w:rsidRDefault="009A061C" w:rsidP="00E85615">
            <w:pPr>
              <w:pStyle w:val="TableParagraph"/>
              <w:rPr>
                <w:b/>
              </w:rPr>
            </w:pPr>
          </w:p>
          <w:p w14:paraId="1B14E3D4" w14:textId="77777777" w:rsidR="009A061C" w:rsidRPr="00D1339C" w:rsidRDefault="009A061C" w:rsidP="00E85615">
            <w:pPr>
              <w:pStyle w:val="TableParagraph"/>
              <w:rPr>
                <w:b/>
              </w:rPr>
            </w:pPr>
          </w:p>
          <w:p w14:paraId="0B74E9E0" w14:textId="77777777" w:rsidR="009A061C" w:rsidRPr="00D1339C" w:rsidRDefault="009A061C" w:rsidP="00E85615">
            <w:pPr>
              <w:pStyle w:val="TableParagraph"/>
              <w:spacing w:before="187"/>
              <w:ind w:left="107"/>
            </w:pPr>
            <w:r w:rsidRPr="00D1339C">
              <w:rPr>
                <w:w w:val="99"/>
              </w:rPr>
              <w:t>4</w:t>
            </w:r>
          </w:p>
        </w:tc>
        <w:tc>
          <w:tcPr>
            <w:tcW w:w="1787" w:type="dxa"/>
          </w:tcPr>
          <w:p w14:paraId="1F3CF026" w14:textId="77777777" w:rsidR="009A061C" w:rsidRPr="00D1339C" w:rsidRDefault="009A061C" w:rsidP="00E85615">
            <w:pPr>
              <w:pStyle w:val="TableParagraph"/>
              <w:rPr>
                <w:b/>
              </w:rPr>
            </w:pPr>
          </w:p>
          <w:p w14:paraId="7FD59700" w14:textId="77777777" w:rsidR="009A061C" w:rsidRPr="00D1339C" w:rsidRDefault="009A061C" w:rsidP="00E85615">
            <w:pPr>
              <w:pStyle w:val="TableParagraph"/>
              <w:rPr>
                <w:b/>
              </w:rPr>
            </w:pPr>
          </w:p>
          <w:p w14:paraId="400ED9DB" w14:textId="77777777" w:rsidR="009A061C" w:rsidRPr="00D1339C" w:rsidRDefault="009A061C" w:rsidP="00E85615">
            <w:pPr>
              <w:pStyle w:val="TableParagraph"/>
              <w:spacing w:before="8"/>
              <w:rPr>
                <w:b/>
              </w:rPr>
            </w:pPr>
          </w:p>
          <w:p w14:paraId="14C86DF8" w14:textId="77777777" w:rsidR="009A061C" w:rsidRPr="00D1339C" w:rsidRDefault="009A061C" w:rsidP="00E85615">
            <w:pPr>
              <w:pStyle w:val="TableParagraph"/>
              <w:spacing w:before="1" w:line="276" w:lineRule="auto"/>
              <w:ind w:left="108" w:right="658"/>
            </w:pPr>
            <w:r w:rsidRPr="00D1339C">
              <w:rPr>
                <w:spacing w:val="-2"/>
              </w:rPr>
              <w:t>Structural Engineer</w:t>
            </w:r>
          </w:p>
        </w:tc>
        <w:tc>
          <w:tcPr>
            <w:tcW w:w="1418" w:type="dxa"/>
          </w:tcPr>
          <w:p w14:paraId="682F7A8A" w14:textId="77777777" w:rsidR="009A061C" w:rsidRPr="00D1339C" w:rsidRDefault="009A061C" w:rsidP="00E85615">
            <w:pPr>
              <w:pStyle w:val="TableParagraph"/>
              <w:ind w:right="223"/>
              <w:rPr>
                <w:b/>
              </w:rPr>
            </w:pPr>
          </w:p>
          <w:p w14:paraId="007CE9DC" w14:textId="77777777" w:rsidR="009A061C" w:rsidRPr="00D1339C" w:rsidRDefault="009A061C" w:rsidP="00E85615">
            <w:pPr>
              <w:pStyle w:val="TableParagraph"/>
              <w:ind w:right="223"/>
              <w:rPr>
                <w:b/>
              </w:rPr>
            </w:pPr>
          </w:p>
          <w:p w14:paraId="53245BB6" w14:textId="77777777" w:rsidR="009A061C" w:rsidRPr="00D1339C" w:rsidRDefault="009A061C" w:rsidP="00E85615">
            <w:pPr>
              <w:pStyle w:val="TableParagraph"/>
              <w:spacing w:before="8"/>
              <w:ind w:right="223"/>
              <w:rPr>
                <w:b/>
              </w:rPr>
            </w:pPr>
          </w:p>
          <w:p w14:paraId="34DF3733" w14:textId="77777777" w:rsidR="009A061C" w:rsidRPr="00D1339C" w:rsidRDefault="009A061C" w:rsidP="00E85615">
            <w:pPr>
              <w:pStyle w:val="TableParagraph"/>
              <w:spacing w:before="1" w:line="276" w:lineRule="auto"/>
              <w:ind w:left="109" w:right="223"/>
            </w:pPr>
            <w:r w:rsidRPr="00D1339C">
              <w:rPr>
                <w:spacing w:val="-2"/>
              </w:rPr>
              <w:t xml:space="preserve">Minimum </w:t>
            </w:r>
            <w:r w:rsidRPr="00D1339C">
              <w:t>10 years</w:t>
            </w:r>
          </w:p>
        </w:tc>
        <w:tc>
          <w:tcPr>
            <w:tcW w:w="3412" w:type="dxa"/>
          </w:tcPr>
          <w:p w14:paraId="72557BE9" w14:textId="77777777" w:rsidR="009A061C" w:rsidRPr="00D1339C" w:rsidRDefault="009A061C" w:rsidP="00E85615">
            <w:pPr>
              <w:pStyle w:val="TableParagraph"/>
              <w:spacing w:before="2" w:line="224" w:lineRule="exact"/>
              <w:ind w:left="109" w:right="284"/>
              <w:jc w:val="both"/>
            </w:pPr>
            <w:r w:rsidRPr="00D1339C">
              <w:t xml:space="preserve">Shall have </w:t>
            </w:r>
            <w:proofErr w:type="gramStart"/>
            <w:r w:rsidRPr="00D1339C">
              <w:t>Master degree in Civil</w:t>
            </w:r>
            <w:proofErr w:type="gramEnd"/>
            <w:r w:rsidRPr="00D1339C">
              <w:t>/ Structural Engineering or equivalent and experience in designing structures related to irrigation projects.</w:t>
            </w:r>
          </w:p>
        </w:tc>
        <w:tc>
          <w:tcPr>
            <w:tcW w:w="1134" w:type="dxa"/>
          </w:tcPr>
          <w:p w14:paraId="547F986C" w14:textId="77777777" w:rsidR="009A061C" w:rsidRPr="00D1339C" w:rsidRDefault="009A061C" w:rsidP="00E85615">
            <w:pPr>
              <w:pStyle w:val="TableParagraph"/>
              <w:rPr>
                <w:b/>
              </w:rPr>
            </w:pPr>
          </w:p>
          <w:p w14:paraId="3E074DF6" w14:textId="77777777" w:rsidR="009A061C" w:rsidRPr="00D1339C" w:rsidRDefault="009A061C" w:rsidP="00E85615">
            <w:pPr>
              <w:pStyle w:val="TableParagraph"/>
              <w:rPr>
                <w:b/>
              </w:rPr>
            </w:pPr>
          </w:p>
          <w:p w14:paraId="3946B155" w14:textId="77777777" w:rsidR="009A061C" w:rsidRPr="00D1339C" w:rsidRDefault="009A061C" w:rsidP="00E85615">
            <w:pPr>
              <w:pStyle w:val="TableParagraph"/>
              <w:rPr>
                <w:b/>
              </w:rPr>
            </w:pPr>
          </w:p>
          <w:p w14:paraId="680DD0FC" w14:textId="77777777" w:rsidR="009A061C" w:rsidRPr="00D1339C" w:rsidRDefault="009A061C" w:rsidP="00E85615">
            <w:pPr>
              <w:pStyle w:val="TableParagraph"/>
              <w:spacing w:before="187"/>
              <w:ind w:left="17"/>
              <w:jc w:val="center"/>
            </w:pPr>
            <w:r w:rsidRPr="00D1339C">
              <w:rPr>
                <w:w w:val="99"/>
              </w:rPr>
              <w:t>3</w:t>
            </w:r>
          </w:p>
        </w:tc>
      </w:tr>
      <w:tr w:rsidR="009A061C" w:rsidRPr="00DB48E3" w14:paraId="39AB9C18" w14:textId="77777777" w:rsidTr="00E85615">
        <w:trPr>
          <w:trHeight w:val="1840"/>
        </w:trPr>
        <w:tc>
          <w:tcPr>
            <w:tcW w:w="639" w:type="dxa"/>
          </w:tcPr>
          <w:p w14:paraId="175FC7AE" w14:textId="77777777" w:rsidR="009A061C" w:rsidRPr="00D1339C" w:rsidRDefault="009A061C" w:rsidP="00E85615">
            <w:pPr>
              <w:pStyle w:val="TableParagraph"/>
              <w:ind w:left="107"/>
            </w:pPr>
            <w:r w:rsidRPr="00D1339C">
              <w:t>5</w:t>
            </w:r>
          </w:p>
        </w:tc>
        <w:tc>
          <w:tcPr>
            <w:tcW w:w="1787" w:type="dxa"/>
          </w:tcPr>
          <w:p w14:paraId="507C1B94" w14:textId="77777777" w:rsidR="009A061C" w:rsidRPr="00D1339C" w:rsidRDefault="009A061C" w:rsidP="00E85615">
            <w:pPr>
              <w:pStyle w:val="TableParagraph"/>
              <w:tabs>
                <w:tab w:val="left" w:pos="1048"/>
              </w:tabs>
              <w:ind w:left="108" w:right="97"/>
            </w:pPr>
            <w:r w:rsidRPr="00D1339C">
              <w:t>Senior Survey Supervisor</w:t>
            </w:r>
          </w:p>
        </w:tc>
        <w:tc>
          <w:tcPr>
            <w:tcW w:w="1418" w:type="dxa"/>
          </w:tcPr>
          <w:p w14:paraId="443ACD8A" w14:textId="77777777" w:rsidR="009A061C" w:rsidRPr="00D1339C" w:rsidRDefault="009A061C" w:rsidP="00E85615">
            <w:pPr>
              <w:pStyle w:val="TableParagraph"/>
              <w:spacing w:before="168" w:line="276" w:lineRule="auto"/>
              <w:ind w:left="109" w:right="223"/>
            </w:pPr>
            <w:r w:rsidRPr="00D1339C">
              <w:t>Minimum 05 years</w:t>
            </w:r>
          </w:p>
        </w:tc>
        <w:tc>
          <w:tcPr>
            <w:tcW w:w="3412" w:type="dxa"/>
          </w:tcPr>
          <w:p w14:paraId="1EEBF9A2" w14:textId="77777777" w:rsidR="009A061C" w:rsidRPr="00D1339C" w:rsidRDefault="009A061C" w:rsidP="00E85615">
            <w:pPr>
              <w:pStyle w:val="TableParagraph"/>
              <w:spacing w:line="193" w:lineRule="exact"/>
              <w:ind w:left="109" w:right="142"/>
            </w:pPr>
            <w:r w:rsidRPr="00D1339C">
              <w:t>Post graduate degree in Civil/ Structural Engineering/ Water Resource Engineering with extensive experience in managing field surveys related to open stream hydraulics, including stream/ river cross section surveys.</w:t>
            </w:r>
          </w:p>
        </w:tc>
        <w:tc>
          <w:tcPr>
            <w:tcW w:w="1134" w:type="dxa"/>
            <w:vAlign w:val="center"/>
          </w:tcPr>
          <w:p w14:paraId="5DD46ECD" w14:textId="77777777" w:rsidR="009A061C" w:rsidRPr="00D1339C" w:rsidRDefault="009A061C" w:rsidP="00E85615">
            <w:pPr>
              <w:pStyle w:val="TableParagraph"/>
              <w:ind w:left="17"/>
              <w:jc w:val="center"/>
            </w:pPr>
            <w:r w:rsidRPr="00D1339C">
              <w:t>2</w:t>
            </w:r>
          </w:p>
        </w:tc>
      </w:tr>
      <w:tr w:rsidR="009A061C" w:rsidRPr="00DB48E3" w14:paraId="79A81AB1" w14:textId="77777777" w:rsidTr="00E85615">
        <w:trPr>
          <w:trHeight w:val="265"/>
        </w:trPr>
        <w:tc>
          <w:tcPr>
            <w:tcW w:w="7256" w:type="dxa"/>
            <w:gridSpan w:val="4"/>
            <w:tcBorders>
              <w:bottom w:val="single" w:sz="8" w:space="0" w:color="000000"/>
            </w:tcBorders>
          </w:tcPr>
          <w:p w14:paraId="07901499" w14:textId="77777777" w:rsidR="009A061C" w:rsidRPr="00D1339C" w:rsidRDefault="009A061C" w:rsidP="00E85615">
            <w:pPr>
              <w:pStyle w:val="TableParagraph"/>
              <w:spacing w:before="19" w:line="226" w:lineRule="exact"/>
              <w:ind w:left="107"/>
              <w:rPr>
                <w:b/>
              </w:rPr>
            </w:pPr>
            <w:r w:rsidRPr="00D1339C">
              <w:rPr>
                <w:b/>
                <w:spacing w:val="-2"/>
              </w:rPr>
              <w:t>TOTAL PERSON-WEEKS OF KEY PROFESSIONALS</w:t>
            </w:r>
          </w:p>
        </w:tc>
        <w:tc>
          <w:tcPr>
            <w:tcW w:w="1134" w:type="dxa"/>
            <w:tcBorders>
              <w:bottom w:val="single" w:sz="8" w:space="0" w:color="000000"/>
            </w:tcBorders>
          </w:tcPr>
          <w:p w14:paraId="3D72D6D2" w14:textId="77777777" w:rsidR="009A061C" w:rsidRPr="00D1339C" w:rsidRDefault="009A061C" w:rsidP="00E85615">
            <w:pPr>
              <w:pStyle w:val="TableParagraph"/>
              <w:spacing w:before="19" w:line="226" w:lineRule="exact"/>
              <w:ind w:left="404" w:right="393"/>
              <w:jc w:val="center"/>
              <w:rPr>
                <w:b/>
              </w:rPr>
            </w:pPr>
            <w:r w:rsidRPr="00D1339C">
              <w:rPr>
                <w:b/>
                <w:spacing w:val="-5"/>
              </w:rPr>
              <w:t>22</w:t>
            </w:r>
          </w:p>
        </w:tc>
      </w:tr>
    </w:tbl>
    <w:p w14:paraId="07F8BB27" w14:textId="77777777" w:rsidR="009A061C" w:rsidRDefault="009A061C">
      <w:pPr>
        <w:widowControl/>
        <w:autoSpaceDE/>
        <w:autoSpaceDN/>
        <w:spacing w:after="160" w:line="259" w:lineRule="auto"/>
        <w:rPr>
          <w:sz w:val="24"/>
          <w:szCs w:val="24"/>
        </w:rPr>
      </w:pPr>
    </w:p>
    <w:p w14:paraId="332D7D31" w14:textId="77777777" w:rsidR="00644438" w:rsidRPr="00014041" w:rsidRDefault="00644438" w:rsidP="00644438">
      <w:pPr>
        <w:jc w:val="both"/>
        <w:rPr>
          <w:b/>
          <w:bCs/>
          <w:sz w:val="24"/>
          <w:szCs w:val="24"/>
        </w:rPr>
      </w:pPr>
      <w:r w:rsidRPr="00014041">
        <w:rPr>
          <w:b/>
          <w:bCs/>
          <w:sz w:val="24"/>
          <w:szCs w:val="24"/>
        </w:rPr>
        <w:t>Amended Clause read as:</w:t>
      </w:r>
    </w:p>
    <w:p w14:paraId="73287E26" w14:textId="77777777" w:rsidR="00644438" w:rsidRDefault="00644438" w:rsidP="00644438">
      <w:pPr>
        <w:widowControl/>
        <w:autoSpaceDE/>
        <w:autoSpaceDN/>
        <w:spacing w:line="259" w:lineRule="auto"/>
        <w:jc w:val="both"/>
        <w:rPr>
          <w:b/>
          <w:bCs/>
          <w:sz w:val="24"/>
          <w:szCs w:val="24"/>
          <w:u w:val="single"/>
        </w:rPr>
      </w:pPr>
    </w:p>
    <w:p w14:paraId="46B4805F" w14:textId="737C6768" w:rsidR="00644438" w:rsidRDefault="00644438" w:rsidP="00644438">
      <w:pPr>
        <w:widowControl/>
        <w:autoSpaceDE/>
        <w:autoSpaceDN/>
        <w:spacing w:after="160" w:line="259" w:lineRule="auto"/>
        <w:rPr>
          <w:sz w:val="24"/>
          <w:szCs w:val="24"/>
        </w:rPr>
      </w:pPr>
      <w:r w:rsidRPr="00643259">
        <w:rPr>
          <w:b/>
          <w:bCs/>
          <w:sz w:val="24"/>
          <w:szCs w:val="24"/>
        </w:rPr>
        <w:t xml:space="preserve">15. </w:t>
      </w:r>
      <w:r>
        <w:rPr>
          <w:b/>
          <w:bCs/>
          <w:sz w:val="24"/>
          <w:szCs w:val="24"/>
        </w:rPr>
        <w:t>KEY PROFESSIONAL</w:t>
      </w:r>
    </w:p>
    <w:p w14:paraId="73A1D38A" w14:textId="515591FA" w:rsidR="00644438" w:rsidRPr="00644438" w:rsidRDefault="00644438" w:rsidP="00644438">
      <w:pPr>
        <w:widowControl/>
        <w:autoSpaceDE/>
        <w:autoSpaceDN/>
        <w:spacing w:after="160" w:line="259" w:lineRule="auto"/>
        <w:rPr>
          <w:b/>
          <w:bCs/>
          <w:sz w:val="24"/>
          <w:szCs w:val="24"/>
        </w:rPr>
      </w:pPr>
      <w:r w:rsidRPr="00644438">
        <w:rPr>
          <w:b/>
          <w:bCs/>
          <w:sz w:val="24"/>
          <w:szCs w:val="24"/>
        </w:rPr>
        <w:t>The minimum required credential/ experience of proposed key staff is given in Table below. The estimated number of professional staff-months required for the assignment: 46 Person- weeks for Key professionals/personnel,</w:t>
      </w:r>
    </w:p>
    <w:p w14:paraId="686B51DB" w14:textId="77777777" w:rsidR="00D1339C" w:rsidRDefault="00D1339C" w:rsidP="00014041">
      <w:pPr>
        <w:jc w:val="both"/>
        <w:rPr>
          <w:b/>
          <w:bCs/>
          <w:sz w:val="24"/>
          <w:szCs w:val="24"/>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1787"/>
        <w:gridCol w:w="1418"/>
        <w:gridCol w:w="3412"/>
        <w:gridCol w:w="1134"/>
      </w:tblGrid>
      <w:tr w:rsidR="00D1339C" w:rsidRPr="00DB48E3" w14:paraId="5340BCEC" w14:textId="77777777" w:rsidTr="00E85615">
        <w:trPr>
          <w:trHeight w:val="527"/>
        </w:trPr>
        <w:tc>
          <w:tcPr>
            <w:tcW w:w="639" w:type="dxa"/>
            <w:shd w:val="clear" w:color="auto" w:fill="D8D8D8"/>
          </w:tcPr>
          <w:p w14:paraId="144D4C41" w14:textId="77777777" w:rsidR="00D1339C" w:rsidRPr="00D1339C" w:rsidRDefault="00D1339C" w:rsidP="00E85615">
            <w:pPr>
              <w:pStyle w:val="TableParagraph"/>
              <w:spacing w:line="227" w:lineRule="exact"/>
              <w:ind w:left="107"/>
              <w:rPr>
                <w:b/>
              </w:rPr>
            </w:pPr>
            <w:r w:rsidRPr="00D1339C">
              <w:rPr>
                <w:b/>
                <w:spacing w:val="-5"/>
              </w:rPr>
              <w:t>Sl.</w:t>
            </w:r>
          </w:p>
          <w:p w14:paraId="7473212B" w14:textId="77777777" w:rsidR="00D1339C" w:rsidRPr="00D1339C" w:rsidRDefault="00D1339C" w:rsidP="00E85615">
            <w:pPr>
              <w:pStyle w:val="TableParagraph"/>
              <w:spacing w:before="34"/>
              <w:ind w:left="107"/>
              <w:rPr>
                <w:b/>
              </w:rPr>
            </w:pPr>
            <w:r w:rsidRPr="00D1339C">
              <w:rPr>
                <w:b/>
                <w:spacing w:val="-5"/>
              </w:rPr>
              <w:t>No.</w:t>
            </w:r>
          </w:p>
        </w:tc>
        <w:tc>
          <w:tcPr>
            <w:tcW w:w="1787" w:type="dxa"/>
            <w:shd w:val="clear" w:color="auto" w:fill="D8D8D8"/>
          </w:tcPr>
          <w:p w14:paraId="7FCC5A5D" w14:textId="77777777" w:rsidR="00D1339C" w:rsidRPr="00D1339C" w:rsidRDefault="00D1339C" w:rsidP="00E85615">
            <w:pPr>
              <w:pStyle w:val="TableParagraph"/>
              <w:spacing w:before="129"/>
              <w:ind w:left="107"/>
              <w:rPr>
                <w:b/>
              </w:rPr>
            </w:pPr>
            <w:r w:rsidRPr="00D1339C">
              <w:rPr>
                <w:b/>
                <w:spacing w:val="-2"/>
              </w:rPr>
              <w:t>Position</w:t>
            </w:r>
          </w:p>
        </w:tc>
        <w:tc>
          <w:tcPr>
            <w:tcW w:w="1418" w:type="dxa"/>
            <w:shd w:val="clear" w:color="auto" w:fill="D8D8D8"/>
          </w:tcPr>
          <w:p w14:paraId="5DB3A9C7" w14:textId="77777777" w:rsidR="00D1339C" w:rsidRPr="00D1339C" w:rsidRDefault="00D1339C" w:rsidP="00D1339C">
            <w:pPr>
              <w:pStyle w:val="TableParagraph"/>
              <w:spacing w:line="227" w:lineRule="exact"/>
              <w:ind w:left="107" w:right="223"/>
              <w:rPr>
                <w:b/>
              </w:rPr>
            </w:pPr>
            <w:r w:rsidRPr="00D1339C">
              <w:rPr>
                <w:b/>
                <w:spacing w:val="-2"/>
              </w:rPr>
              <w:t>Professional</w:t>
            </w:r>
          </w:p>
          <w:p w14:paraId="50852B35" w14:textId="77777777" w:rsidR="00D1339C" w:rsidRPr="00D1339C" w:rsidRDefault="00D1339C" w:rsidP="00D1339C">
            <w:pPr>
              <w:pStyle w:val="TableParagraph"/>
              <w:spacing w:before="34"/>
              <w:ind w:left="107" w:right="223"/>
              <w:rPr>
                <w:b/>
              </w:rPr>
            </w:pPr>
            <w:r w:rsidRPr="00D1339C">
              <w:rPr>
                <w:b/>
                <w:spacing w:val="-2"/>
              </w:rPr>
              <w:t>Experience</w:t>
            </w:r>
          </w:p>
        </w:tc>
        <w:tc>
          <w:tcPr>
            <w:tcW w:w="3412" w:type="dxa"/>
            <w:shd w:val="clear" w:color="auto" w:fill="D8D8D8"/>
          </w:tcPr>
          <w:p w14:paraId="1FD76A05" w14:textId="77777777" w:rsidR="00D1339C" w:rsidRPr="00D1339C" w:rsidRDefault="00D1339C" w:rsidP="00E85615">
            <w:pPr>
              <w:pStyle w:val="TableParagraph"/>
              <w:tabs>
                <w:tab w:val="left" w:pos="1774"/>
                <w:tab w:val="left" w:pos="2589"/>
              </w:tabs>
              <w:spacing w:line="227" w:lineRule="exact"/>
              <w:ind w:left="106"/>
              <w:rPr>
                <w:b/>
              </w:rPr>
            </w:pPr>
            <w:r w:rsidRPr="00D1339C">
              <w:rPr>
                <w:b/>
                <w:spacing w:val="-2"/>
              </w:rPr>
              <w:t>Qualification</w:t>
            </w:r>
            <w:r w:rsidRPr="00D1339C">
              <w:rPr>
                <w:b/>
              </w:rPr>
              <w:tab/>
            </w:r>
            <w:r w:rsidRPr="00D1339C">
              <w:rPr>
                <w:b/>
                <w:spacing w:val="-5"/>
              </w:rPr>
              <w:t>and</w:t>
            </w:r>
            <w:r w:rsidRPr="00D1339C">
              <w:rPr>
                <w:b/>
              </w:rPr>
              <w:tab/>
            </w:r>
            <w:r w:rsidRPr="00D1339C">
              <w:rPr>
                <w:b/>
                <w:spacing w:val="-2"/>
              </w:rPr>
              <w:t>Specific</w:t>
            </w:r>
          </w:p>
          <w:p w14:paraId="260B0C86" w14:textId="77777777" w:rsidR="00D1339C" w:rsidRPr="00D1339C" w:rsidRDefault="00D1339C" w:rsidP="00E85615">
            <w:pPr>
              <w:pStyle w:val="TableParagraph"/>
              <w:spacing w:before="34"/>
              <w:ind w:left="106"/>
              <w:rPr>
                <w:b/>
              </w:rPr>
            </w:pPr>
            <w:r w:rsidRPr="00D1339C">
              <w:rPr>
                <w:b/>
                <w:spacing w:val="-2"/>
              </w:rPr>
              <w:t>Expertise</w:t>
            </w:r>
          </w:p>
        </w:tc>
        <w:tc>
          <w:tcPr>
            <w:tcW w:w="1134" w:type="dxa"/>
            <w:shd w:val="clear" w:color="auto" w:fill="D8D8D8"/>
          </w:tcPr>
          <w:p w14:paraId="10EC27D5" w14:textId="77777777" w:rsidR="00D1339C" w:rsidRPr="00D1339C" w:rsidRDefault="00D1339C" w:rsidP="00E85615">
            <w:pPr>
              <w:pStyle w:val="TableParagraph"/>
              <w:spacing w:line="227" w:lineRule="exact"/>
              <w:ind w:left="156"/>
              <w:rPr>
                <w:b/>
              </w:rPr>
            </w:pPr>
            <w:r w:rsidRPr="00D1339C">
              <w:rPr>
                <w:b/>
                <w:spacing w:val="-2"/>
              </w:rPr>
              <w:t>Person-</w:t>
            </w:r>
          </w:p>
          <w:p w14:paraId="4EC0BDDE" w14:textId="77777777" w:rsidR="00D1339C" w:rsidRPr="00D1339C" w:rsidRDefault="00D1339C" w:rsidP="00E85615">
            <w:pPr>
              <w:pStyle w:val="TableParagraph"/>
              <w:spacing w:before="34"/>
              <w:ind w:left="173"/>
              <w:rPr>
                <w:b/>
              </w:rPr>
            </w:pPr>
            <w:r w:rsidRPr="00D1339C">
              <w:rPr>
                <w:b/>
                <w:spacing w:val="-2"/>
              </w:rPr>
              <w:t>Weeks</w:t>
            </w:r>
          </w:p>
        </w:tc>
      </w:tr>
      <w:tr w:rsidR="00D1339C" w:rsidRPr="00DB48E3" w14:paraId="2A791DC8" w14:textId="77777777" w:rsidTr="00E85615">
        <w:trPr>
          <w:trHeight w:val="1852"/>
        </w:trPr>
        <w:tc>
          <w:tcPr>
            <w:tcW w:w="639" w:type="dxa"/>
          </w:tcPr>
          <w:p w14:paraId="759C8A50" w14:textId="77777777" w:rsidR="00D1339C" w:rsidRPr="00D1339C" w:rsidRDefault="00D1339C" w:rsidP="00E85615">
            <w:pPr>
              <w:pStyle w:val="TableParagraph"/>
              <w:rPr>
                <w:b/>
              </w:rPr>
            </w:pPr>
          </w:p>
          <w:p w14:paraId="11732470" w14:textId="77777777" w:rsidR="00D1339C" w:rsidRPr="00D1339C" w:rsidRDefault="00D1339C" w:rsidP="00E85615">
            <w:pPr>
              <w:pStyle w:val="TableParagraph"/>
              <w:rPr>
                <w:b/>
              </w:rPr>
            </w:pPr>
          </w:p>
          <w:p w14:paraId="09499C75" w14:textId="77777777" w:rsidR="00D1339C" w:rsidRPr="00D1339C" w:rsidRDefault="00D1339C" w:rsidP="00E85615">
            <w:pPr>
              <w:pStyle w:val="TableParagraph"/>
              <w:rPr>
                <w:b/>
              </w:rPr>
            </w:pPr>
          </w:p>
          <w:p w14:paraId="6803D7B8" w14:textId="77777777" w:rsidR="00D1339C" w:rsidRPr="00D1339C" w:rsidRDefault="00D1339C" w:rsidP="00E85615">
            <w:pPr>
              <w:pStyle w:val="TableParagraph"/>
              <w:ind w:left="107"/>
              <w:rPr>
                <w:b/>
              </w:rPr>
            </w:pPr>
            <w:r w:rsidRPr="00D1339C">
              <w:rPr>
                <w:b/>
                <w:w w:val="99"/>
              </w:rPr>
              <w:t>1</w:t>
            </w:r>
          </w:p>
        </w:tc>
        <w:tc>
          <w:tcPr>
            <w:tcW w:w="1787" w:type="dxa"/>
          </w:tcPr>
          <w:p w14:paraId="767795EB" w14:textId="77777777" w:rsidR="00D1339C" w:rsidRPr="00D1339C" w:rsidRDefault="00D1339C" w:rsidP="00E85615">
            <w:pPr>
              <w:pStyle w:val="TableParagraph"/>
              <w:rPr>
                <w:b/>
              </w:rPr>
            </w:pPr>
          </w:p>
          <w:p w14:paraId="64BF3DAC" w14:textId="77777777" w:rsidR="00D1339C" w:rsidRPr="00D1339C" w:rsidRDefault="00D1339C" w:rsidP="00E85615">
            <w:pPr>
              <w:pStyle w:val="TableParagraph"/>
              <w:spacing w:before="145" w:line="276" w:lineRule="auto"/>
              <w:ind w:left="107"/>
              <w:rPr>
                <w:b/>
              </w:rPr>
            </w:pPr>
            <w:r w:rsidRPr="00D1339C">
              <w:rPr>
                <w:b/>
              </w:rPr>
              <w:t>Team</w:t>
            </w:r>
            <w:r w:rsidRPr="00D1339C">
              <w:rPr>
                <w:b/>
                <w:spacing w:val="48"/>
              </w:rPr>
              <w:t xml:space="preserve"> </w:t>
            </w:r>
            <w:r w:rsidRPr="00D1339C">
              <w:rPr>
                <w:b/>
              </w:rPr>
              <w:t>Leader</w:t>
            </w:r>
          </w:p>
        </w:tc>
        <w:tc>
          <w:tcPr>
            <w:tcW w:w="1418" w:type="dxa"/>
          </w:tcPr>
          <w:p w14:paraId="17ADDF81" w14:textId="77777777" w:rsidR="00D1339C" w:rsidRPr="00D1339C" w:rsidRDefault="00D1339C" w:rsidP="00D1339C">
            <w:pPr>
              <w:pStyle w:val="TableParagraph"/>
              <w:ind w:right="223"/>
              <w:rPr>
                <w:b/>
              </w:rPr>
            </w:pPr>
          </w:p>
          <w:p w14:paraId="0464208C" w14:textId="7B04964D" w:rsidR="00D1339C" w:rsidRPr="00D1339C" w:rsidRDefault="00D1339C" w:rsidP="00D1339C">
            <w:pPr>
              <w:pStyle w:val="TableParagraph"/>
              <w:spacing w:before="156" w:line="276" w:lineRule="auto"/>
              <w:ind w:left="107" w:right="223"/>
              <w:rPr>
                <w:b/>
              </w:rPr>
            </w:pPr>
            <w:r w:rsidRPr="00D1339C">
              <w:rPr>
                <w:b/>
                <w:spacing w:val="-2"/>
              </w:rPr>
              <w:t xml:space="preserve">Minimum </w:t>
            </w:r>
            <w:r w:rsidRPr="00D1339C">
              <w:rPr>
                <w:b/>
              </w:rPr>
              <w:t>15</w:t>
            </w:r>
            <w:r w:rsidRPr="00D1339C">
              <w:rPr>
                <w:b/>
              </w:rPr>
              <w:t xml:space="preserve"> years</w:t>
            </w:r>
          </w:p>
        </w:tc>
        <w:tc>
          <w:tcPr>
            <w:tcW w:w="3412" w:type="dxa"/>
          </w:tcPr>
          <w:p w14:paraId="104155AE" w14:textId="77777777" w:rsidR="00D1339C" w:rsidRPr="00D1339C" w:rsidRDefault="00D1339C" w:rsidP="00E85615">
            <w:pPr>
              <w:pStyle w:val="TableParagraph"/>
              <w:spacing w:before="10"/>
              <w:rPr>
                <w:b/>
              </w:rPr>
            </w:pPr>
          </w:p>
          <w:p w14:paraId="3580BE3E" w14:textId="42000C1B" w:rsidR="00D1339C" w:rsidRPr="00D1339C" w:rsidRDefault="00D1339C" w:rsidP="00E85615">
            <w:pPr>
              <w:pStyle w:val="TableParagraph"/>
              <w:spacing w:line="276" w:lineRule="auto"/>
              <w:ind w:left="106" w:right="96"/>
              <w:jc w:val="both"/>
              <w:rPr>
                <w:b/>
              </w:rPr>
            </w:pPr>
            <w:r w:rsidRPr="00D1339C">
              <w:rPr>
                <w:b/>
              </w:rPr>
              <w:t>Postgraduate in Civil/ Structural Engineering/ Water Resource Engineering or equivalent. He/she should have extensive knowledge and experience in hydrological and hydraulic modelling and structural engineering related to irrigation projects</w:t>
            </w:r>
            <w:r w:rsidRPr="00D1339C">
              <w:rPr>
                <w:b/>
              </w:rPr>
              <w:t>/ hydrology projects</w:t>
            </w:r>
            <w:r w:rsidRPr="00D1339C">
              <w:rPr>
                <w:b/>
                <w:spacing w:val="27"/>
              </w:rPr>
              <w:t>.</w:t>
            </w:r>
          </w:p>
        </w:tc>
        <w:tc>
          <w:tcPr>
            <w:tcW w:w="1134" w:type="dxa"/>
          </w:tcPr>
          <w:p w14:paraId="270F15AF" w14:textId="77777777" w:rsidR="00D1339C" w:rsidRPr="00D1339C" w:rsidRDefault="00D1339C" w:rsidP="00E85615">
            <w:pPr>
              <w:pStyle w:val="TableParagraph"/>
              <w:rPr>
                <w:b/>
              </w:rPr>
            </w:pPr>
          </w:p>
          <w:p w14:paraId="08BFA728" w14:textId="77777777" w:rsidR="00D1339C" w:rsidRPr="00D1339C" w:rsidRDefault="00D1339C" w:rsidP="00E85615">
            <w:pPr>
              <w:pStyle w:val="TableParagraph"/>
              <w:rPr>
                <w:b/>
              </w:rPr>
            </w:pPr>
          </w:p>
          <w:p w14:paraId="3B7C4F12" w14:textId="77777777" w:rsidR="00D1339C" w:rsidRPr="00D1339C" w:rsidRDefault="00D1339C" w:rsidP="00E85615">
            <w:pPr>
              <w:pStyle w:val="TableParagraph"/>
              <w:rPr>
                <w:b/>
              </w:rPr>
            </w:pPr>
          </w:p>
          <w:p w14:paraId="2AF23F74" w14:textId="77777777" w:rsidR="00D1339C" w:rsidRPr="00D1339C" w:rsidRDefault="00D1339C" w:rsidP="00E85615">
            <w:pPr>
              <w:pStyle w:val="TableParagraph"/>
              <w:ind w:left="473"/>
              <w:rPr>
                <w:b/>
              </w:rPr>
            </w:pPr>
            <w:r w:rsidRPr="00D1339C">
              <w:rPr>
                <w:b/>
                <w:w w:val="99"/>
              </w:rPr>
              <w:t>2</w:t>
            </w:r>
          </w:p>
        </w:tc>
      </w:tr>
      <w:tr w:rsidR="00D1339C" w:rsidRPr="00DB48E3" w14:paraId="26C1A7DB" w14:textId="77777777" w:rsidTr="00E85615">
        <w:trPr>
          <w:trHeight w:val="696"/>
        </w:trPr>
        <w:tc>
          <w:tcPr>
            <w:tcW w:w="639" w:type="dxa"/>
          </w:tcPr>
          <w:p w14:paraId="037856EE" w14:textId="77777777" w:rsidR="00D1339C" w:rsidRPr="00D1339C" w:rsidRDefault="00D1339C" w:rsidP="00E85615">
            <w:pPr>
              <w:pStyle w:val="TableParagraph"/>
              <w:rPr>
                <w:b/>
              </w:rPr>
            </w:pPr>
          </w:p>
          <w:p w14:paraId="3AAB90B3" w14:textId="77777777" w:rsidR="00D1339C" w:rsidRPr="00D1339C" w:rsidRDefault="00D1339C" w:rsidP="00E85615">
            <w:pPr>
              <w:pStyle w:val="TableParagraph"/>
              <w:rPr>
                <w:b/>
              </w:rPr>
            </w:pPr>
          </w:p>
          <w:p w14:paraId="62DAEB42" w14:textId="77777777" w:rsidR="00D1339C" w:rsidRPr="00D1339C" w:rsidRDefault="00D1339C" w:rsidP="00E85615">
            <w:pPr>
              <w:pStyle w:val="TableParagraph"/>
              <w:spacing w:before="153"/>
              <w:ind w:left="107"/>
              <w:rPr>
                <w:b/>
              </w:rPr>
            </w:pPr>
            <w:r w:rsidRPr="00D1339C">
              <w:rPr>
                <w:b/>
                <w:w w:val="99"/>
              </w:rPr>
              <w:t>2</w:t>
            </w:r>
          </w:p>
        </w:tc>
        <w:tc>
          <w:tcPr>
            <w:tcW w:w="1787" w:type="dxa"/>
          </w:tcPr>
          <w:p w14:paraId="038020B7" w14:textId="77777777" w:rsidR="00D1339C" w:rsidRPr="00D1339C" w:rsidRDefault="00D1339C" w:rsidP="00E85615">
            <w:pPr>
              <w:pStyle w:val="TableParagraph"/>
              <w:spacing w:before="10"/>
              <w:rPr>
                <w:b/>
              </w:rPr>
            </w:pPr>
          </w:p>
          <w:p w14:paraId="6573C8DF" w14:textId="77777777" w:rsidR="00D1339C" w:rsidRPr="00D1339C" w:rsidRDefault="00D1339C" w:rsidP="00E85615">
            <w:pPr>
              <w:pStyle w:val="TableParagraph"/>
              <w:tabs>
                <w:tab w:val="left" w:pos="1004"/>
              </w:tabs>
              <w:spacing w:line="276" w:lineRule="auto"/>
              <w:ind w:left="107" w:right="98"/>
              <w:rPr>
                <w:b/>
              </w:rPr>
            </w:pPr>
            <w:r w:rsidRPr="00D1339C">
              <w:rPr>
                <w:b/>
              </w:rPr>
              <w:t>Senior Modelling Expert</w:t>
            </w:r>
          </w:p>
        </w:tc>
        <w:tc>
          <w:tcPr>
            <w:tcW w:w="1418" w:type="dxa"/>
          </w:tcPr>
          <w:p w14:paraId="25EDFC4A" w14:textId="77777777" w:rsidR="00D1339C" w:rsidRPr="00D1339C" w:rsidRDefault="00D1339C" w:rsidP="00D1339C">
            <w:pPr>
              <w:pStyle w:val="TableParagraph"/>
              <w:ind w:right="223"/>
              <w:rPr>
                <w:b/>
              </w:rPr>
            </w:pPr>
          </w:p>
          <w:p w14:paraId="35F45E3A" w14:textId="77777777" w:rsidR="00D1339C" w:rsidRPr="00D1339C" w:rsidRDefault="00D1339C" w:rsidP="00D1339C">
            <w:pPr>
              <w:pStyle w:val="TableParagraph"/>
              <w:spacing w:before="9"/>
              <w:ind w:right="223"/>
              <w:rPr>
                <w:b/>
              </w:rPr>
            </w:pPr>
          </w:p>
          <w:p w14:paraId="7ACFAB83" w14:textId="77777777" w:rsidR="00D1339C" w:rsidRPr="00D1339C" w:rsidRDefault="00D1339C" w:rsidP="00D1339C">
            <w:pPr>
              <w:pStyle w:val="TableParagraph"/>
              <w:spacing w:before="1" w:line="276" w:lineRule="auto"/>
              <w:ind w:left="107" w:right="223"/>
              <w:rPr>
                <w:b/>
              </w:rPr>
            </w:pPr>
            <w:r w:rsidRPr="00D1339C">
              <w:rPr>
                <w:b/>
                <w:spacing w:val="-2"/>
              </w:rPr>
              <w:t xml:space="preserve">Minimum </w:t>
            </w:r>
            <w:r w:rsidRPr="00D1339C">
              <w:rPr>
                <w:b/>
              </w:rPr>
              <w:t>10 years</w:t>
            </w:r>
          </w:p>
        </w:tc>
        <w:tc>
          <w:tcPr>
            <w:tcW w:w="3412" w:type="dxa"/>
          </w:tcPr>
          <w:p w14:paraId="0BF3B5A2" w14:textId="5E5E75C8" w:rsidR="00D1339C" w:rsidRPr="00D1339C" w:rsidRDefault="00D1339C" w:rsidP="00E85615">
            <w:pPr>
              <w:pStyle w:val="TableParagraph"/>
              <w:ind w:left="106"/>
              <w:rPr>
                <w:b/>
              </w:rPr>
            </w:pPr>
            <w:r w:rsidRPr="00D1339C">
              <w:rPr>
                <w:b/>
              </w:rPr>
              <w:t xml:space="preserve">Shall have </w:t>
            </w:r>
            <w:proofErr w:type="gramStart"/>
            <w:r w:rsidRPr="00D1339C">
              <w:rPr>
                <w:b/>
              </w:rPr>
              <w:t>Master degree in Civil</w:t>
            </w:r>
            <w:proofErr w:type="gramEnd"/>
            <w:r w:rsidRPr="00D1339C">
              <w:rPr>
                <w:b/>
              </w:rPr>
              <w:t>/ Structural Engineering/ Water Resource Engineering or equivalent.</w:t>
            </w:r>
            <w:r w:rsidRPr="00D1339C">
              <w:rPr>
                <w:b/>
                <w:spacing w:val="-6"/>
              </w:rPr>
              <w:t xml:space="preserve"> </w:t>
            </w:r>
            <w:r w:rsidRPr="00D1339C">
              <w:rPr>
                <w:b/>
              </w:rPr>
              <w:t>Should</w:t>
            </w:r>
            <w:r w:rsidRPr="00D1339C">
              <w:rPr>
                <w:b/>
                <w:spacing w:val="-6"/>
              </w:rPr>
              <w:t xml:space="preserve"> </w:t>
            </w:r>
            <w:r w:rsidRPr="00D1339C">
              <w:rPr>
                <w:b/>
              </w:rPr>
              <w:t>have</w:t>
            </w:r>
            <w:r w:rsidRPr="00D1339C">
              <w:rPr>
                <w:b/>
                <w:spacing w:val="-8"/>
              </w:rPr>
              <w:t xml:space="preserve"> </w:t>
            </w:r>
            <w:r w:rsidRPr="00D1339C">
              <w:rPr>
                <w:b/>
              </w:rPr>
              <w:t>experience in in hydrological and hydraulic modelling and structural engineering related to irrigation projects</w:t>
            </w:r>
            <w:r w:rsidRPr="00D1339C">
              <w:rPr>
                <w:b/>
              </w:rPr>
              <w:t xml:space="preserve">/ </w:t>
            </w:r>
            <w:r w:rsidRPr="00D1339C">
              <w:rPr>
                <w:b/>
              </w:rPr>
              <w:lastRenderedPageBreak/>
              <w:t>hydrology projects</w:t>
            </w:r>
            <w:r w:rsidRPr="00D1339C">
              <w:rPr>
                <w:b/>
                <w:spacing w:val="27"/>
              </w:rPr>
              <w:t xml:space="preserve"> </w:t>
            </w:r>
            <w:r w:rsidRPr="00D1339C">
              <w:rPr>
                <w:b/>
                <w:spacing w:val="-4"/>
              </w:rPr>
              <w:t xml:space="preserve">using </w:t>
            </w:r>
            <w:proofErr w:type="gramStart"/>
            <w:r w:rsidRPr="00D1339C">
              <w:rPr>
                <w:b/>
                <w:spacing w:val="-4"/>
              </w:rPr>
              <w:t>OPEN SOURCE</w:t>
            </w:r>
            <w:proofErr w:type="gramEnd"/>
            <w:r w:rsidRPr="00D1339C">
              <w:rPr>
                <w:b/>
                <w:spacing w:val="-4"/>
              </w:rPr>
              <w:t xml:space="preserve"> SOFTWARE &amp; OPEN SOURCE SOFTWARE</w:t>
            </w:r>
          </w:p>
        </w:tc>
        <w:tc>
          <w:tcPr>
            <w:tcW w:w="1134" w:type="dxa"/>
          </w:tcPr>
          <w:p w14:paraId="1F8BB0D7" w14:textId="77777777" w:rsidR="00D1339C" w:rsidRPr="00D1339C" w:rsidRDefault="00D1339C" w:rsidP="00E85615">
            <w:pPr>
              <w:pStyle w:val="TableParagraph"/>
              <w:rPr>
                <w:b/>
              </w:rPr>
            </w:pPr>
          </w:p>
          <w:p w14:paraId="4D0BE94B" w14:textId="77777777" w:rsidR="00D1339C" w:rsidRPr="00D1339C" w:rsidRDefault="00D1339C" w:rsidP="00E85615">
            <w:pPr>
              <w:pStyle w:val="TableParagraph"/>
              <w:rPr>
                <w:b/>
              </w:rPr>
            </w:pPr>
          </w:p>
          <w:p w14:paraId="5D01BD22" w14:textId="77777777" w:rsidR="00D1339C" w:rsidRPr="00D1339C" w:rsidRDefault="00D1339C" w:rsidP="00E85615">
            <w:pPr>
              <w:pStyle w:val="TableParagraph"/>
              <w:spacing w:before="153"/>
              <w:ind w:left="473"/>
              <w:rPr>
                <w:b/>
              </w:rPr>
            </w:pPr>
            <w:r w:rsidRPr="00D1339C">
              <w:rPr>
                <w:b/>
                <w:w w:val="99"/>
              </w:rPr>
              <w:t>4</w:t>
            </w:r>
          </w:p>
        </w:tc>
      </w:tr>
      <w:tr w:rsidR="00D1339C" w:rsidRPr="00DB48E3" w14:paraId="4704ADE5" w14:textId="77777777" w:rsidTr="00E85615">
        <w:trPr>
          <w:trHeight w:val="3169"/>
        </w:trPr>
        <w:tc>
          <w:tcPr>
            <w:tcW w:w="639" w:type="dxa"/>
            <w:tcBorders>
              <w:bottom w:val="single" w:sz="8" w:space="0" w:color="000000"/>
            </w:tcBorders>
          </w:tcPr>
          <w:p w14:paraId="6E51429D" w14:textId="77777777" w:rsidR="00D1339C" w:rsidRPr="00D1339C" w:rsidRDefault="00D1339C" w:rsidP="00E85615">
            <w:pPr>
              <w:pStyle w:val="TableParagraph"/>
              <w:rPr>
                <w:b/>
              </w:rPr>
            </w:pPr>
          </w:p>
          <w:p w14:paraId="3E757ADE" w14:textId="77777777" w:rsidR="00D1339C" w:rsidRPr="00D1339C" w:rsidRDefault="00D1339C" w:rsidP="00E85615">
            <w:pPr>
              <w:pStyle w:val="TableParagraph"/>
              <w:rPr>
                <w:b/>
              </w:rPr>
            </w:pPr>
          </w:p>
          <w:p w14:paraId="3BF77DFA" w14:textId="77777777" w:rsidR="00D1339C" w:rsidRPr="00D1339C" w:rsidRDefault="00D1339C" w:rsidP="00E85615">
            <w:pPr>
              <w:pStyle w:val="TableParagraph"/>
              <w:rPr>
                <w:b/>
              </w:rPr>
            </w:pPr>
          </w:p>
          <w:p w14:paraId="20A8A5CE" w14:textId="77777777" w:rsidR="00D1339C" w:rsidRPr="00D1339C" w:rsidRDefault="00D1339C" w:rsidP="00E85615">
            <w:pPr>
              <w:pStyle w:val="TableParagraph"/>
              <w:rPr>
                <w:b/>
              </w:rPr>
            </w:pPr>
          </w:p>
          <w:p w14:paraId="00ED9C58" w14:textId="77777777" w:rsidR="00D1339C" w:rsidRPr="00D1339C" w:rsidRDefault="00D1339C" w:rsidP="00E85615">
            <w:pPr>
              <w:pStyle w:val="TableParagraph"/>
              <w:rPr>
                <w:b/>
              </w:rPr>
            </w:pPr>
          </w:p>
          <w:p w14:paraId="36937A8A" w14:textId="77777777" w:rsidR="00D1339C" w:rsidRPr="00D1339C" w:rsidRDefault="00D1339C" w:rsidP="00E85615">
            <w:pPr>
              <w:pStyle w:val="TableParagraph"/>
              <w:spacing w:before="189"/>
              <w:ind w:left="107"/>
              <w:rPr>
                <w:b/>
              </w:rPr>
            </w:pPr>
            <w:r w:rsidRPr="00D1339C">
              <w:rPr>
                <w:b/>
                <w:w w:val="99"/>
              </w:rPr>
              <w:t>3</w:t>
            </w:r>
          </w:p>
        </w:tc>
        <w:tc>
          <w:tcPr>
            <w:tcW w:w="1787" w:type="dxa"/>
            <w:tcBorders>
              <w:bottom w:val="single" w:sz="8" w:space="0" w:color="000000"/>
            </w:tcBorders>
          </w:tcPr>
          <w:p w14:paraId="52D0DE2B" w14:textId="77777777" w:rsidR="00D1339C" w:rsidRPr="00D1339C" w:rsidRDefault="00D1339C" w:rsidP="00E85615">
            <w:pPr>
              <w:pStyle w:val="TableParagraph"/>
              <w:rPr>
                <w:b/>
              </w:rPr>
            </w:pPr>
          </w:p>
          <w:p w14:paraId="31E7FB5A" w14:textId="77777777" w:rsidR="00D1339C" w:rsidRPr="00D1339C" w:rsidRDefault="00D1339C" w:rsidP="00E85615">
            <w:pPr>
              <w:pStyle w:val="TableParagraph"/>
              <w:rPr>
                <w:b/>
              </w:rPr>
            </w:pPr>
          </w:p>
          <w:p w14:paraId="2BA27C78" w14:textId="77777777" w:rsidR="00D1339C" w:rsidRPr="00D1339C" w:rsidRDefault="00D1339C" w:rsidP="00E85615">
            <w:pPr>
              <w:pStyle w:val="TableParagraph"/>
              <w:rPr>
                <w:b/>
              </w:rPr>
            </w:pPr>
          </w:p>
          <w:p w14:paraId="138DDA18" w14:textId="77777777" w:rsidR="00D1339C" w:rsidRPr="00D1339C" w:rsidRDefault="00D1339C" w:rsidP="00E85615">
            <w:pPr>
              <w:pStyle w:val="TableParagraph"/>
              <w:rPr>
                <w:b/>
              </w:rPr>
            </w:pPr>
          </w:p>
          <w:p w14:paraId="43F47DAC" w14:textId="77777777" w:rsidR="00D1339C" w:rsidRPr="00D1339C" w:rsidRDefault="00D1339C" w:rsidP="00E85615">
            <w:pPr>
              <w:pStyle w:val="TableParagraph"/>
              <w:spacing w:before="10"/>
              <w:rPr>
                <w:b/>
              </w:rPr>
            </w:pPr>
          </w:p>
          <w:p w14:paraId="1585F6BE" w14:textId="77777777" w:rsidR="00D1339C" w:rsidRPr="00D1339C" w:rsidRDefault="00D1339C" w:rsidP="00E85615">
            <w:pPr>
              <w:pStyle w:val="TableParagraph"/>
              <w:spacing w:before="1" w:line="276" w:lineRule="auto"/>
              <w:ind w:left="107" w:right="580"/>
              <w:rPr>
                <w:b/>
              </w:rPr>
            </w:pPr>
            <w:r w:rsidRPr="00D1339C">
              <w:rPr>
                <w:b/>
                <w:spacing w:val="-2"/>
              </w:rPr>
              <w:t>Junior Modeler</w:t>
            </w:r>
          </w:p>
        </w:tc>
        <w:tc>
          <w:tcPr>
            <w:tcW w:w="1418" w:type="dxa"/>
            <w:tcBorders>
              <w:bottom w:val="single" w:sz="8" w:space="0" w:color="000000"/>
            </w:tcBorders>
          </w:tcPr>
          <w:p w14:paraId="4F57A6E5" w14:textId="77777777" w:rsidR="00D1339C" w:rsidRPr="00D1339C" w:rsidRDefault="00D1339C" w:rsidP="00D1339C">
            <w:pPr>
              <w:pStyle w:val="TableParagraph"/>
              <w:ind w:right="223"/>
              <w:rPr>
                <w:b/>
              </w:rPr>
            </w:pPr>
          </w:p>
          <w:p w14:paraId="70AA9128" w14:textId="77777777" w:rsidR="00D1339C" w:rsidRPr="00D1339C" w:rsidRDefault="00D1339C" w:rsidP="00D1339C">
            <w:pPr>
              <w:pStyle w:val="TableParagraph"/>
              <w:ind w:right="223"/>
              <w:rPr>
                <w:b/>
              </w:rPr>
            </w:pPr>
          </w:p>
          <w:p w14:paraId="5A8F8FEF" w14:textId="77777777" w:rsidR="00D1339C" w:rsidRPr="00D1339C" w:rsidRDefault="00D1339C" w:rsidP="00D1339C">
            <w:pPr>
              <w:pStyle w:val="TableParagraph"/>
              <w:ind w:right="223"/>
              <w:rPr>
                <w:b/>
              </w:rPr>
            </w:pPr>
          </w:p>
          <w:p w14:paraId="5091ACF3" w14:textId="77777777" w:rsidR="00D1339C" w:rsidRPr="00D1339C" w:rsidRDefault="00D1339C" w:rsidP="00D1339C">
            <w:pPr>
              <w:pStyle w:val="TableParagraph"/>
              <w:ind w:right="223"/>
              <w:rPr>
                <w:b/>
              </w:rPr>
            </w:pPr>
          </w:p>
          <w:p w14:paraId="7FA4BA0B" w14:textId="77777777" w:rsidR="00D1339C" w:rsidRPr="00D1339C" w:rsidRDefault="00D1339C" w:rsidP="00D1339C">
            <w:pPr>
              <w:pStyle w:val="TableParagraph"/>
              <w:spacing w:before="10"/>
              <w:ind w:right="223"/>
              <w:rPr>
                <w:b/>
              </w:rPr>
            </w:pPr>
          </w:p>
          <w:p w14:paraId="6D823B0B" w14:textId="77777777" w:rsidR="00D1339C" w:rsidRPr="00D1339C" w:rsidRDefault="00D1339C" w:rsidP="00D1339C">
            <w:pPr>
              <w:pStyle w:val="TableParagraph"/>
              <w:spacing w:before="1" w:line="276" w:lineRule="auto"/>
              <w:ind w:left="107" w:right="223"/>
              <w:rPr>
                <w:b/>
              </w:rPr>
            </w:pPr>
            <w:r w:rsidRPr="00D1339C">
              <w:rPr>
                <w:b/>
                <w:spacing w:val="-2"/>
              </w:rPr>
              <w:t xml:space="preserve">Minimum </w:t>
            </w:r>
            <w:r w:rsidRPr="00D1339C">
              <w:rPr>
                <w:b/>
              </w:rPr>
              <w:t>05 years</w:t>
            </w:r>
          </w:p>
        </w:tc>
        <w:tc>
          <w:tcPr>
            <w:tcW w:w="3412" w:type="dxa"/>
            <w:tcBorders>
              <w:bottom w:val="single" w:sz="8" w:space="0" w:color="000000"/>
            </w:tcBorders>
          </w:tcPr>
          <w:p w14:paraId="3820095C" w14:textId="7B66C665" w:rsidR="00D1339C" w:rsidRPr="00D1339C" w:rsidRDefault="00D1339C" w:rsidP="00E85615">
            <w:pPr>
              <w:pStyle w:val="TableParagraph"/>
              <w:spacing w:line="230" w:lineRule="exact"/>
              <w:ind w:left="106" w:right="142"/>
              <w:jc w:val="both"/>
              <w:rPr>
                <w:b/>
              </w:rPr>
            </w:pPr>
            <w:r w:rsidRPr="00D1339C">
              <w:rPr>
                <w:b/>
              </w:rPr>
              <w:t xml:space="preserve">Shall have </w:t>
            </w:r>
            <w:proofErr w:type="gramStart"/>
            <w:r w:rsidRPr="00D1339C">
              <w:rPr>
                <w:b/>
              </w:rPr>
              <w:t>Master degree in Civil</w:t>
            </w:r>
            <w:proofErr w:type="gramEnd"/>
            <w:r w:rsidRPr="00D1339C">
              <w:rPr>
                <w:b/>
              </w:rPr>
              <w:t>/ Structural Engineering/ Water Resource Engineering or equivalent.</w:t>
            </w:r>
            <w:r w:rsidRPr="00D1339C">
              <w:rPr>
                <w:b/>
                <w:spacing w:val="-6"/>
              </w:rPr>
              <w:t xml:space="preserve"> </w:t>
            </w:r>
            <w:r w:rsidRPr="00D1339C">
              <w:rPr>
                <w:b/>
              </w:rPr>
              <w:t>Should</w:t>
            </w:r>
            <w:r w:rsidRPr="00D1339C">
              <w:rPr>
                <w:b/>
                <w:spacing w:val="-6"/>
              </w:rPr>
              <w:t xml:space="preserve"> </w:t>
            </w:r>
            <w:r w:rsidRPr="00D1339C">
              <w:rPr>
                <w:b/>
              </w:rPr>
              <w:t>have</w:t>
            </w:r>
            <w:r w:rsidRPr="00D1339C">
              <w:rPr>
                <w:b/>
                <w:spacing w:val="-8"/>
              </w:rPr>
              <w:t xml:space="preserve"> </w:t>
            </w:r>
            <w:r w:rsidRPr="00D1339C">
              <w:rPr>
                <w:b/>
              </w:rPr>
              <w:t>experience in in hydrological and hydraulic modelling and structural engineering related to irrigation projects</w:t>
            </w:r>
            <w:r w:rsidRPr="00D1339C">
              <w:rPr>
                <w:b/>
              </w:rPr>
              <w:t>/ hydrology projects</w:t>
            </w:r>
            <w:r w:rsidRPr="00D1339C">
              <w:rPr>
                <w:b/>
                <w:spacing w:val="-4"/>
              </w:rPr>
              <w:t xml:space="preserve"> using </w:t>
            </w:r>
            <w:proofErr w:type="gramStart"/>
            <w:r w:rsidRPr="00D1339C">
              <w:rPr>
                <w:b/>
                <w:spacing w:val="-4"/>
              </w:rPr>
              <w:t>OPEN SOURCE</w:t>
            </w:r>
            <w:proofErr w:type="gramEnd"/>
            <w:r w:rsidRPr="00D1339C">
              <w:rPr>
                <w:b/>
                <w:spacing w:val="-4"/>
              </w:rPr>
              <w:t xml:space="preserve"> SOFTWARE &amp; OPEN SOURCE SOFTWARE</w:t>
            </w:r>
          </w:p>
        </w:tc>
        <w:tc>
          <w:tcPr>
            <w:tcW w:w="1134" w:type="dxa"/>
            <w:tcBorders>
              <w:bottom w:val="single" w:sz="8" w:space="0" w:color="000000"/>
            </w:tcBorders>
          </w:tcPr>
          <w:p w14:paraId="4013EBB5" w14:textId="77777777" w:rsidR="00D1339C" w:rsidRPr="00D1339C" w:rsidRDefault="00D1339C" w:rsidP="00E85615">
            <w:pPr>
              <w:pStyle w:val="TableParagraph"/>
              <w:rPr>
                <w:b/>
              </w:rPr>
            </w:pPr>
          </w:p>
          <w:p w14:paraId="57465E10" w14:textId="77777777" w:rsidR="00D1339C" w:rsidRPr="00D1339C" w:rsidRDefault="00D1339C" w:rsidP="00E85615">
            <w:pPr>
              <w:pStyle w:val="TableParagraph"/>
              <w:rPr>
                <w:b/>
              </w:rPr>
            </w:pPr>
          </w:p>
          <w:p w14:paraId="41936773" w14:textId="77777777" w:rsidR="00D1339C" w:rsidRPr="00D1339C" w:rsidRDefault="00D1339C" w:rsidP="00E85615">
            <w:pPr>
              <w:pStyle w:val="TableParagraph"/>
              <w:rPr>
                <w:b/>
              </w:rPr>
            </w:pPr>
          </w:p>
          <w:p w14:paraId="4EF4863C" w14:textId="77777777" w:rsidR="00D1339C" w:rsidRPr="00D1339C" w:rsidRDefault="00D1339C" w:rsidP="00E85615">
            <w:pPr>
              <w:pStyle w:val="TableParagraph"/>
              <w:rPr>
                <w:b/>
              </w:rPr>
            </w:pPr>
          </w:p>
          <w:p w14:paraId="15CE9560" w14:textId="77777777" w:rsidR="00D1339C" w:rsidRPr="00D1339C" w:rsidRDefault="00D1339C" w:rsidP="00E85615">
            <w:pPr>
              <w:pStyle w:val="TableParagraph"/>
              <w:rPr>
                <w:b/>
              </w:rPr>
            </w:pPr>
          </w:p>
          <w:p w14:paraId="314534BB" w14:textId="7088A482" w:rsidR="00D1339C" w:rsidRPr="00D1339C" w:rsidRDefault="00D1339C" w:rsidP="00E85615">
            <w:pPr>
              <w:pStyle w:val="TableParagraph"/>
              <w:spacing w:before="189"/>
              <w:ind w:left="473"/>
              <w:rPr>
                <w:b/>
              </w:rPr>
            </w:pPr>
            <w:r w:rsidRPr="00D1339C">
              <w:rPr>
                <w:b/>
                <w:w w:val="99"/>
              </w:rPr>
              <w:t>35</w:t>
            </w:r>
          </w:p>
        </w:tc>
      </w:tr>
      <w:tr w:rsidR="00D1339C" w:rsidRPr="00DB48E3" w14:paraId="5AE42C26" w14:textId="77777777" w:rsidTr="00E85615">
        <w:trPr>
          <w:trHeight w:val="2116"/>
        </w:trPr>
        <w:tc>
          <w:tcPr>
            <w:tcW w:w="639" w:type="dxa"/>
          </w:tcPr>
          <w:p w14:paraId="198FFA5E" w14:textId="77777777" w:rsidR="00D1339C" w:rsidRPr="00D1339C" w:rsidRDefault="00D1339C" w:rsidP="00E85615">
            <w:pPr>
              <w:pStyle w:val="TableParagraph"/>
              <w:rPr>
                <w:b/>
              </w:rPr>
            </w:pPr>
          </w:p>
          <w:p w14:paraId="4384A943" w14:textId="77777777" w:rsidR="00D1339C" w:rsidRPr="00D1339C" w:rsidRDefault="00D1339C" w:rsidP="00E85615">
            <w:pPr>
              <w:pStyle w:val="TableParagraph"/>
              <w:rPr>
                <w:b/>
              </w:rPr>
            </w:pPr>
          </w:p>
          <w:p w14:paraId="535E4342" w14:textId="77777777" w:rsidR="00D1339C" w:rsidRPr="00D1339C" w:rsidRDefault="00D1339C" w:rsidP="00E85615">
            <w:pPr>
              <w:pStyle w:val="TableParagraph"/>
              <w:rPr>
                <w:b/>
              </w:rPr>
            </w:pPr>
          </w:p>
          <w:p w14:paraId="62472599" w14:textId="77777777" w:rsidR="00D1339C" w:rsidRPr="00D1339C" w:rsidRDefault="00D1339C" w:rsidP="00E85615">
            <w:pPr>
              <w:pStyle w:val="TableParagraph"/>
              <w:spacing w:before="187"/>
              <w:ind w:left="107"/>
              <w:rPr>
                <w:b/>
              </w:rPr>
            </w:pPr>
            <w:r w:rsidRPr="00D1339C">
              <w:rPr>
                <w:b/>
                <w:w w:val="99"/>
              </w:rPr>
              <w:t>4</w:t>
            </w:r>
          </w:p>
        </w:tc>
        <w:tc>
          <w:tcPr>
            <w:tcW w:w="1787" w:type="dxa"/>
          </w:tcPr>
          <w:p w14:paraId="5E7A4AA1" w14:textId="77777777" w:rsidR="00D1339C" w:rsidRPr="00D1339C" w:rsidRDefault="00D1339C" w:rsidP="00E85615">
            <w:pPr>
              <w:pStyle w:val="TableParagraph"/>
              <w:rPr>
                <w:b/>
              </w:rPr>
            </w:pPr>
          </w:p>
          <w:p w14:paraId="148DD97C" w14:textId="77777777" w:rsidR="00D1339C" w:rsidRPr="00D1339C" w:rsidRDefault="00D1339C" w:rsidP="00E85615">
            <w:pPr>
              <w:pStyle w:val="TableParagraph"/>
              <w:rPr>
                <w:b/>
              </w:rPr>
            </w:pPr>
          </w:p>
          <w:p w14:paraId="20DD191B" w14:textId="77777777" w:rsidR="00D1339C" w:rsidRPr="00D1339C" w:rsidRDefault="00D1339C" w:rsidP="00E85615">
            <w:pPr>
              <w:pStyle w:val="TableParagraph"/>
              <w:spacing w:before="8"/>
              <w:rPr>
                <w:b/>
              </w:rPr>
            </w:pPr>
          </w:p>
          <w:p w14:paraId="5D18D6FB" w14:textId="77777777" w:rsidR="00D1339C" w:rsidRPr="00D1339C" w:rsidRDefault="00D1339C" w:rsidP="00D1339C">
            <w:pPr>
              <w:pStyle w:val="TableParagraph"/>
              <w:spacing w:before="1" w:line="276" w:lineRule="auto"/>
              <w:ind w:left="108" w:right="72"/>
              <w:rPr>
                <w:b/>
              </w:rPr>
            </w:pPr>
            <w:r w:rsidRPr="00D1339C">
              <w:rPr>
                <w:b/>
                <w:spacing w:val="-2"/>
              </w:rPr>
              <w:t>Structural Engineer</w:t>
            </w:r>
          </w:p>
        </w:tc>
        <w:tc>
          <w:tcPr>
            <w:tcW w:w="1418" w:type="dxa"/>
          </w:tcPr>
          <w:p w14:paraId="1CFC418A" w14:textId="77777777" w:rsidR="00D1339C" w:rsidRPr="00D1339C" w:rsidRDefault="00D1339C" w:rsidP="00D1339C">
            <w:pPr>
              <w:pStyle w:val="TableParagraph"/>
              <w:ind w:right="223"/>
              <w:rPr>
                <w:b/>
              </w:rPr>
            </w:pPr>
          </w:p>
          <w:p w14:paraId="146B0342" w14:textId="77777777" w:rsidR="00D1339C" w:rsidRPr="00D1339C" w:rsidRDefault="00D1339C" w:rsidP="00D1339C">
            <w:pPr>
              <w:pStyle w:val="TableParagraph"/>
              <w:ind w:right="223"/>
              <w:rPr>
                <w:b/>
              </w:rPr>
            </w:pPr>
          </w:p>
          <w:p w14:paraId="6868B053" w14:textId="77777777" w:rsidR="00D1339C" w:rsidRPr="00D1339C" w:rsidRDefault="00D1339C" w:rsidP="00D1339C">
            <w:pPr>
              <w:pStyle w:val="TableParagraph"/>
              <w:spacing w:before="8"/>
              <w:ind w:right="223"/>
              <w:rPr>
                <w:b/>
              </w:rPr>
            </w:pPr>
          </w:p>
          <w:p w14:paraId="13414695" w14:textId="77777777" w:rsidR="00D1339C" w:rsidRPr="00D1339C" w:rsidRDefault="00D1339C" w:rsidP="00D1339C">
            <w:pPr>
              <w:pStyle w:val="TableParagraph"/>
              <w:spacing w:before="1" w:line="276" w:lineRule="auto"/>
              <w:ind w:left="109" w:right="223"/>
              <w:rPr>
                <w:b/>
              </w:rPr>
            </w:pPr>
            <w:r w:rsidRPr="00D1339C">
              <w:rPr>
                <w:b/>
                <w:spacing w:val="-2"/>
              </w:rPr>
              <w:t xml:space="preserve">Minimum </w:t>
            </w:r>
            <w:r w:rsidRPr="00D1339C">
              <w:rPr>
                <w:b/>
              </w:rPr>
              <w:t>10 years</w:t>
            </w:r>
          </w:p>
        </w:tc>
        <w:tc>
          <w:tcPr>
            <w:tcW w:w="3412" w:type="dxa"/>
          </w:tcPr>
          <w:p w14:paraId="4A3D8138" w14:textId="5365B384" w:rsidR="00D1339C" w:rsidRPr="00D1339C" w:rsidRDefault="00D1339C" w:rsidP="00E85615">
            <w:pPr>
              <w:pStyle w:val="TableParagraph"/>
              <w:spacing w:before="2" w:line="224" w:lineRule="exact"/>
              <w:ind w:left="109" w:right="284"/>
              <w:jc w:val="both"/>
              <w:rPr>
                <w:b/>
              </w:rPr>
            </w:pPr>
            <w:r w:rsidRPr="00D1339C">
              <w:rPr>
                <w:b/>
              </w:rPr>
              <w:t xml:space="preserve">Shall have </w:t>
            </w:r>
            <w:proofErr w:type="gramStart"/>
            <w:r w:rsidRPr="00D1339C">
              <w:rPr>
                <w:b/>
              </w:rPr>
              <w:t>Master degree in Civil</w:t>
            </w:r>
            <w:proofErr w:type="gramEnd"/>
            <w:r w:rsidRPr="00D1339C">
              <w:rPr>
                <w:b/>
              </w:rPr>
              <w:t>/ Structural Engineering or equivalent and experience in designing structures related to irrigation projects</w:t>
            </w:r>
            <w:r w:rsidRPr="00D1339C">
              <w:rPr>
                <w:b/>
              </w:rPr>
              <w:t>/ hydrology projects</w:t>
            </w:r>
            <w:r w:rsidRPr="00D1339C">
              <w:rPr>
                <w:b/>
              </w:rPr>
              <w:t>.</w:t>
            </w:r>
          </w:p>
        </w:tc>
        <w:tc>
          <w:tcPr>
            <w:tcW w:w="1134" w:type="dxa"/>
          </w:tcPr>
          <w:p w14:paraId="349318F0" w14:textId="77777777" w:rsidR="00D1339C" w:rsidRPr="00D1339C" w:rsidRDefault="00D1339C" w:rsidP="00E85615">
            <w:pPr>
              <w:pStyle w:val="TableParagraph"/>
              <w:rPr>
                <w:b/>
              </w:rPr>
            </w:pPr>
          </w:p>
          <w:p w14:paraId="0A306FA1" w14:textId="77777777" w:rsidR="00D1339C" w:rsidRPr="00D1339C" w:rsidRDefault="00D1339C" w:rsidP="00E85615">
            <w:pPr>
              <w:pStyle w:val="TableParagraph"/>
              <w:rPr>
                <w:b/>
              </w:rPr>
            </w:pPr>
          </w:p>
          <w:p w14:paraId="7F372F0E" w14:textId="77777777" w:rsidR="00D1339C" w:rsidRPr="00D1339C" w:rsidRDefault="00D1339C" w:rsidP="00E85615">
            <w:pPr>
              <w:pStyle w:val="TableParagraph"/>
              <w:rPr>
                <w:b/>
              </w:rPr>
            </w:pPr>
          </w:p>
          <w:p w14:paraId="03151570" w14:textId="77777777" w:rsidR="00D1339C" w:rsidRPr="00D1339C" w:rsidRDefault="00D1339C" w:rsidP="00E85615">
            <w:pPr>
              <w:pStyle w:val="TableParagraph"/>
              <w:spacing w:before="187"/>
              <w:ind w:left="17"/>
              <w:jc w:val="center"/>
              <w:rPr>
                <w:b/>
              </w:rPr>
            </w:pPr>
            <w:r w:rsidRPr="00D1339C">
              <w:rPr>
                <w:b/>
                <w:w w:val="99"/>
              </w:rPr>
              <w:t>3</w:t>
            </w:r>
          </w:p>
        </w:tc>
      </w:tr>
      <w:tr w:rsidR="00D1339C" w:rsidRPr="00DB48E3" w14:paraId="1DBC2644" w14:textId="77777777" w:rsidTr="00E85615">
        <w:trPr>
          <w:trHeight w:val="1840"/>
        </w:trPr>
        <w:tc>
          <w:tcPr>
            <w:tcW w:w="639" w:type="dxa"/>
          </w:tcPr>
          <w:p w14:paraId="7E7E8C10" w14:textId="77777777" w:rsidR="00D1339C" w:rsidRPr="00D1339C" w:rsidRDefault="00D1339C" w:rsidP="00E85615">
            <w:pPr>
              <w:pStyle w:val="TableParagraph"/>
              <w:ind w:left="107"/>
              <w:rPr>
                <w:b/>
              </w:rPr>
            </w:pPr>
            <w:r w:rsidRPr="00D1339C">
              <w:rPr>
                <w:b/>
              </w:rPr>
              <w:t>5</w:t>
            </w:r>
          </w:p>
        </w:tc>
        <w:tc>
          <w:tcPr>
            <w:tcW w:w="1787" w:type="dxa"/>
          </w:tcPr>
          <w:p w14:paraId="57D045FC" w14:textId="77777777" w:rsidR="00D1339C" w:rsidRPr="00D1339C" w:rsidRDefault="00D1339C" w:rsidP="00E85615">
            <w:pPr>
              <w:pStyle w:val="TableParagraph"/>
              <w:tabs>
                <w:tab w:val="left" w:pos="1048"/>
              </w:tabs>
              <w:ind w:left="108" w:right="97"/>
              <w:rPr>
                <w:b/>
              </w:rPr>
            </w:pPr>
            <w:r w:rsidRPr="00D1339C">
              <w:rPr>
                <w:b/>
              </w:rPr>
              <w:t>Senior Survey Supervisor</w:t>
            </w:r>
          </w:p>
        </w:tc>
        <w:tc>
          <w:tcPr>
            <w:tcW w:w="1418" w:type="dxa"/>
          </w:tcPr>
          <w:p w14:paraId="6C19BE45" w14:textId="77777777" w:rsidR="00D1339C" w:rsidRPr="00D1339C" w:rsidRDefault="00D1339C" w:rsidP="00D1339C">
            <w:pPr>
              <w:pStyle w:val="TableParagraph"/>
              <w:spacing w:before="168" w:line="276" w:lineRule="auto"/>
              <w:ind w:left="109" w:right="223"/>
              <w:rPr>
                <w:b/>
              </w:rPr>
            </w:pPr>
            <w:r w:rsidRPr="00D1339C">
              <w:rPr>
                <w:b/>
              </w:rPr>
              <w:t>Minimum 05 years</w:t>
            </w:r>
          </w:p>
        </w:tc>
        <w:tc>
          <w:tcPr>
            <w:tcW w:w="3412" w:type="dxa"/>
          </w:tcPr>
          <w:p w14:paraId="32A54239" w14:textId="5F4093D4" w:rsidR="00D1339C" w:rsidRPr="00D1339C" w:rsidRDefault="00D1339C" w:rsidP="00E85615">
            <w:pPr>
              <w:pStyle w:val="TableParagraph"/>
              <w:spacing w:line="193" w:lineRule="exact"/>
              <w:ind w:left="109" w:right="142"/>
              <w:rPr>
                <w:b/>
              </w:rPr>
            </w:pPr>
            <w:r w:rsidRPr="00D1339C">
              <w:rPr>
                <w:b/>
              </w:rPr>
              <w:t>G</w:t>
            </w:r>
            <w:r w:rsidRPr="00D1339C">
              <w:rPr>
                <w:b/>
              </w:rPr>
              <w:t>raduate degree in Civil/ Structural Engineering/ Water Resource Engineering with extensive experience in managing field surveys related to open stream hydraulics, including stream/ river cross section surveys.</w:t>
            </w:r>
          </w:p>
        </w:tc>
        <w:tc>
          <w:tcPr>
            <w:tcW w:w="1134" w:type="dxa"/>
            <w:vAlign w:val="center"/>
          </w:tcPr>
          <w:p w14:paraId="08EA4094" w14:textId="77777777" w:rsidR="00D1339C" w:rsidRPr="00D1339C" w:rsidRDefault="00D1339C" w:rsidP="00E85615">
            <w:pPr>
              <w:pStyle w:val="TableParagraph"/>
              <w:ind w:left="17"/>
              <w:jc w:val="center"/>
              <w:rPr>
                <w:b/>
              </w:rPr>
            </w:pPr>
            <w:r w:rsidRPr="00D1339C">
              <w:rPr>
                <w:b/>
              </w:rPr>
              <w:t>2</w:t>
            </w:r>
          </w:p>
        </w:tc>
      </w:tr>
      <w:tr w:rsidR="00D1339C" w:rsidRPr="00DB48E3" w14:paraId="0FE54F66" w14:textId="77777777" w:rsidTr="00E85615">
        <w:trPr>
          <w:trHeight w:val="265"/>
        </w:trPr>
        <w:tc>
          <w:tcPr>
            <w:tcW w:w="7256" w:type="dxa"/>
            <w:gridSpan w:val="4"/>
            <w:tcBorders>
              <w:bottom w:val="single" w:sz="8" w:space="0" w:color="000000"/>
            </w:tcBorders>
          </w:tcPr>
          <w:p w14:paraId="5614B088" w14:textId="77777777" w:rsidR="00D1339C" w:rsidRPr="00D1339C" w:rsidRDefault="00D1339C" w:rsidP="00E85615">
            <w:pPr>
              <w:pStyle w:val="TableParagraph"/>
              <w:spacing w:before="19" w:line="226" w:lineRule="exact"/>
              <w:ind w:left="107"/>
              <w:rPr>
                <w:b/>
              </w:rPr>
            </w:pPr>
            <w:r w:rsidRPr="00D1339C">
              <w:rPr>
                <w:b/>
                <w:spacing w:val="-2"/>
              </w:rPr>
              <w:t>TOTAL PERSON-WEEKS OF KEY PROFESSIONALS</w:t>
            </w:r>
          </w:p>
        </w:tc>
        <w:tc>
          <w:tcPr>
            <w:tcW w:w="1134" w:type="dxa"/>
            <w:tcBorders>
              <w:bottom w:val="single" w:sz="8" w:space="0" w:color="000000"/>
            </w:tcBorders>
          </w:tcPr>
          <w:p w14:paraId="72C5233A" w14:textId="0E0D5B4A" w:rsidR="00D1339C" w:rsidRPr="00D1339C" w:rsidRDefault="00D1339C" w:rsidP="00E85615">
            <w:pPr>
              <w:pStyle w:val="TableParagraph"/>
              <w:spacing w:before="19" w:line="226" w:lineRule="exact"/>
              <w:ind w:left="404" w:right="393"/>
              <w:jc w:val="center"/>
              <w:rPr>
                <w:b/>
              </w:rPr>
            </w:pPr>
            <w:r w:rsidRPr="00D1339C">
              <w:rPr>
                <w:b/>
                <w:spacing w:val="-5"/>
              </w:rPr>
              <w:t>46</w:t>
            </w:r>
          </w:p>
        </w:tc>
      </w:tr>
    </w:tbl>
    <w:p w14:paraId="6C55027C" w14:textId="77777777" w:rsidR="00D1339C" w:rsidRPr="00014041" w:rsidRDefault="00D1339C" w:rsidP="00014041">
      <w:pPr>
        <w:jc w:val="both"/>
        <w:rPr>
          <w:b/>
          <w:bCs/>
          <w:sz w:val="24"/>
          <w:szCs w:val="24"/>
        </w:rPr>
      </w:pPr>
    </w:p>
    <w:p w14:paraId="47DD0F76" w14:textId="77777777" w:rsidR="00014041" w:rsidRDefault="00014041" w:rsidP="00014041">
      <w:pPr>
        <w:widowControl/>
        <w:autoSpaceDE/>
        <w:autoSpaceDN/>
        <w:spacing w:line="259" w:lineRule="auto"/>
        <w:jc w:val="both"/>
        <w:rPr>
          <w:b/>
          <w:bCs/>
          <w:sz w:val="24"/>
          <w:szCs w:val="24"/>
          <w:u w:val="single"/>
        </w:rPr>
      </w:pPr>
    </w:p>
    <w:p w14:paraId="0783EB34" w14:textId="77777777" w:rsidR="00644438" w:rsidRDefault="00644438" w:rsidP="005D3A3A">
      <w:pPr>
        <w:pStyle w:val="ListParagraph"/>
        <w:rPr>
          <w:b/>
          <w:bCs/>
          <w:sz w:val="24"/>
          <w:szCs w:val="24"/>
        </w:rPr>
      </w:pPr>
    </w:p>
    <w:p w14:paraId="1BCEF6C6" w14:textId="77777777" w:rsidR="00644438" w:rsidRDefault="00644438" w:rsidP="005D3A3A">
      <w:pPr>
        <w:pStyle w:val="ListParagraph"/>
        <w:rPr>
          <w:b/>
          <w:bCs/>
          <w:sz w:val="24"/>
          <w:szCs w:val="24"/>
        </w:rPr>
      </w:pPr>
    </w:p>
    <w:p w14:paraId="6E50951B" w14:textId="77777777" w:rsidR="00644438" w:rsidRPr="005D3A3A" w:rsidRDefault="00644438" w:rsidP="005D3A3A">
      <w:pPr>
        <w:pStyle w:val="ListParagraph"/>
        <w:rPr>
          <w:b/>
          <w:bCs/>
          <w:sz w:val="24"/>
          <w:szCs w:val="24"/>
        </w:rPr>
      </w:pPr>
    </w:p>
    <w:p w14:paraId="6C310C56" w14:textId="77777777" w:rsidR="00644438" w:rsidRDefault="00644438" w:rsidP="00644438">
      <w:pPr>
        <w:rPr>
          <w:sz w:val="24"/>
          <w:szCs w:val="24"/>
        </w:rPr>
      </w:pPr>
      <w:r>
        <w:rPr>
          <w:sz w:val="24"/>
          <w:szCs w:val="24"/>
        </w:rPr>
        <w:t>Existing Clause:</w:t>
      </w:r>
    </w:p>
    <w:p w14:paraId="30B322F9" w14:textId="77777777" w:rsidR="00644438" w:rsidRDefault="00644438" w:rsidP="00644438">
      <w:pPr>
        <w:rPr>
          <w:sz w:val="24"/>
          <w:szCs w:val="24"/>
        </w:rPr>
      </w:pPr>
    </w:p>
    <w:p w14:paraId="63517B4E" w14:textId="448A1CEC" w:rsidR="00644438" w:rsidRDefault="00644438" w:rsidP="00644438">
      <w:pPr>
        <w:widowControl/>
        <w:autoSpaceDE/>
        <w:autoSpaceDN/>
        <w:spacing w:after="160" w:line="259" w:lineRule="auto"/>
        <w:rPr>
          <w:b/>
          <w:bCs/>
          <w:sz w:val="24"/>
          <w:szCs w:val="24"/>
          <w:u w:val="single"/>
        </w:rPr>
      </w:pPr>
      <w:r>
        <w:rPr>
          <w:sz w:val="24"/>
          <w:szCs w:val="24"/>
        </w:rPr>
        <w:t>16. TECHNICAL SUPPORT PROFESSIONAL</w:t>
      </w:r>
    </w:p>
    <w:p w14:paraId="2E70B5EF" w14:textId="1BAE4513" w:rsidR="005D3A3A" w:rsidRDefault="00644438" w:rsidP="005D3A3A">
      <w:pPr>
        <w:widowControl/>
        <w:autoSpaceDE/>
        <w:autoSpaceDN/>
        <w:spacing w:line="259" w:lineRule="auto"/>
        <w:jc w:val="both"/>
        <w:rPr>
          <w:sz w:val="24"/>
          <w:szCs w:val="24"/>
        </w:rPr>
      </w:pPr>
      <w:r w:rsidRPr="00644438">
        <w:rPr>
          <w:sz w:val="24"/>
          <w:szCs w:val="24"/>
        </w:rPr>
        <w:t>The bidders may include Technical Support Professionals as per the requirement of the assignment for timely completion. The minimum number of Technical Support Professional months estimated is 22 Person-weeks.</w:t>
      </w:r>
    </w:p>
    <w:p w14:paraId="1EBE7EDE" w14:textId="77777777" w:rsidR="00644438" w:rsidRDefault="00644438" w:rsidP="005D3A3A">
      <w:pPr>
        <w:widowControl/>
        <w:autoSpaceDE/>
        <w:autoSpaceDN/>
        <w:spacing w:line="259" w:lineRule="auto"/>
        <w:jc w:val="both"/>
        <w:rPr>
          <w:sz w:val="24"/>
          <w:szCs w:val="24"/>
        </w:rPr>
      </w:pPr>
    </w:p>
    <w:p w14:paraId="0833989F" w14:textId="77777777" w:rsidR="00644438" w:rsidRDefault="00644438" w:rsidP="00644438">
      <w:pPr>
        <w:jc w:val="both"/>
        <w:rPr>
          <w:b/>
          <w:bCs/>
          <w:sz w:val="24"/>
          <w:szCs w:val="24"/>
        </w:rPr>
      </w:pPr>
      <w:r w:rsidRPr="00014041">
        <w:rPr>
          <w:b/>
          <w:bCs/>
          <w:sz w:val="24"/>
          <w:szCs w:val="24"/>
        </w:rPr>
        <w:t>Amended Clause read as:</w:t>
      </w:r>
    </w:p>
    <w:p w14:paraId="4C00A922" w14:textId="77777777" w:rsidR="00644438" w:rsidRPr="00014041" w:rsidRDefault="00644438" w:rsidP="00644438">
      <w:pPr>
        <w:jc w:val="both"/>
        <w:rPr>
          <w:b/>
          <w:bCs/>
          <w:sz w:val="24"/>
          <w:szCs w:val="24"/>
        </w:rPr>
      </w:pPr>
    </w:p>
    <w:p w14:paraId="19BB92D7" w14:textId="77777777" w:rsidR="00644438" w:rsidRPr="00644438" w:rsidRDefault="00644438" w:rsidP="00644438">
      <w:pPr>
        <w:widowControl/>
        <w:autoSpaceDE/>
        <w:autoSpaceDN/>
        <w:spacing w:after="160" w:line="259" w:lineRule="auto"/>
        <w:rPr>
          <w:b/>
          <w:bCs/>
          <w:sz w:val="24"/>
          <w:szCs w:val="24"/>
          <w:u w:val="single"/>
        </w:rPr>
      </w:pPr>
      <w:r w:rsidRPr="00644438">
        <w:rPr>
          <w:b/>
          <w:bCs/>
          <w:sz w:val="24"/>
          <w:szCs w:val="24"/>
        </w:rPr>
        <w:t>16. TECHNICAL SUPPORT PROFESSIONAL</w:t>
      </w:r>
    </w:p>
    <w:p w14:paraId="1AC34E68" w14:textId="4BFD010B" w:rsidR="00644438" w:rsidRPr="00644438" w:rsidRDefault="00644438" w:rsidP="00644438">
      <w:pPr>
        <w:widowControl/>
        <w:autoSpaceDE/>
        <w:autoSpaceDN/>
        <w:spacing w:line="259" w:lineRule="auto"/>
        <w:jc w:val="both"/>
        <w:rPr>
          <w:b/>
          <w:bCs/>
          <w:sz w:val="24"/>
          <w:szCs w:val="24"/>
        </w:rPr>
      </w:pPr>
      <w:r w:rsidRPr="00644438">
        <w:rPr>
          <w:b/>
          <w:bCs/>
          <w:sz w:val="24"/>
          <w:szCs w:val="24"/>
        </w:rPr>
        <w:t>The bidders may include Technical Support Professionals as per the requirement of the assignment for timely completion.</w:t>
      </w:r>
    </w:p>
    <w:p w14:paraId="0D6F1529" w14:textId="77777777" w:rsidR="00644438" w:rsidRDefault="00644438" w:rsidP="005D3A3A">
      <w:pPr>
        <w:widowControl/>
        <w:autoSpaceDE/>
        <w:autoSpaceDN/>
        <w:spacing w:line="259" w:lineRule="auto"/>
        <w:jc w:val="both"/>
        <w:rPr>
          <w:sz w:val="24"/>
          <w:szCs w:val="24"/>
        </w:rPr>
      </w:pPr>
    </w:p>
    <w:p w14:paraId="17C1EA5E" w14:textId="68B39E3F" w:rsidR="002B4DD9" w:rsidRDefault="002B4DD9" w:rsidP="002B4DD9">
      <w:pPr>
        <w:rPr>
          <w:sz w:val="24"/>
          <w:szCs w:val="24"/>
        </w:rPr>
      </w:pPr>
      <w:r>
        <w:rPr>
          <w:sz w:val="24"/>
          <w:szCs w:val="24"/>
        </w:rPr>
        <w:t>Existing Clause:</w:t>
      </w:r>
    </w:p>
    <w:p w14:paraId="0F7711F9" w14:textId="77777777" w:rsidR="002B4DD9" w:rsidRDefault="002B4DD9" w:rsidP="002B4DD9">
      <w:pPr>
        <w:rPr>
          <w:sz w:val="24"/>
          <w:szCs w:val="24"/>
        </w:rPr>
      </w:pPr>
    </w:p>
    <w:p w14:paraId="26AB71E8" w14:textId="3FCE7C7C" w:rsidR="002B4DD9" w:rsidRDefault="002B4DD9" w:rsidP="002B4DD9">
      <w:pPr>
        <w:rPr>
          <w:sz w:val="24"/>
          <w:szCs w:val="24"/>
        </w:rPr>
      </w:pPr>
      <w:r>
        <w:rPr>
          <w:sz w:val="24"/>
          <w:szCs w:val="24"/>
        </w:rPr>
        <w:t xml:space="preserve">17.1 </w:t>
      </w:r>
      <w:r w:rsidR="00014041">
        <w:rPr>
          <w:sz w:val="24"/>
          <w:szCs w:val="24"/>
        </w:rPr>
        <w:t>Table Column ‘</w:t>
      </w:r>
      <w:r w:rsidRPr="002B4DD9">
        <w:rPr>
          <w:sz w:val="24"/>
          <w:szCs w:val="24"/>
        </w:rPr>
        <w:t>Specific experience of the consultants related to the assignment</w:t>
      </w:r>
      <w:r w:rsidR="00014041">
        <w:rPr>
          <w:sz w:val="24"/>
          <w:szCs w:val="24"/>
        </w:rPr>
        <w:t>’</w:t>
      </w:r>
      <w:r w:rsidRPr="002B4DD9">
        <w:rPr>
          <w:sz w:val="24"/>
          <w:szCs w:val="24"/>
        </w:rPr>
        <w:t>.</w:t>
      </w:r>
    </w:p>
    <w:p w14:paraId="77CD347E" w14:textId="77777777" w:rsidR="002B4DD9" w:rsidRDefault="002B4DD9" w:rsidP="002B4DD9">
      <w:pPr>
        <w:rPr>
          <w:sz w:val="24"/>
          <w:szCs w:val="24"/>
        </w:rPr>
      </w:pPr>
    </w:p>
    <w:p w14:paraId="1985D779" w14:textId="391BADDF" w:rsidR="002B4DD9" w:rsidRDefault="002B4DD9" w:rsidP="002B4DD9">
      <w:pPr>
        <w:pStyle w:val="ListParagraph"/>
        <w:numPr>
          <w:ilvl w:val="0"/>
          <w:numId w:val="1"/>
        </w:numPr>
        <w:jc w:val="both"/>
        <w:rPr>
          <w:sz w:val="24"/>
          <w:szCs w:val="24"/>
        </w:rPr>
      </w:pPr>
      <w:r w:rsidRPr="002B4DD9">
        <w:rPr>
          <w:sz w:val="24"/>
          <w:szCs w:val="24"/>
        </w:rPr>
        <w:t xml:space="preserve">Experience in successful completion of Hydrological Modelling of catchments also containing dense urban areas using </w:t>
      </w:r>
      <w:proofErr w:type="gramStart"/>
      <w:r w:rsidRPr="002B4DD9">
        <w:rPr>
          <w:sz w:val="24"/>
          <w:szCs w:val="24"/>
        </w:rPr>
        <w:t>Open Source</w:t>
      </w:r>
      <w:proofErr w:type="gramEnd"/>
      <w:r w:rsidRPr="002B4DD9">
        <w:rPr>
          <w:sz w:val="24"/>
          <w:szCs w:val="24"/>
        </w:rPr>
        <w:t xml:space="preserve"> Software for one (1) Region with a minimum area at least 355 sq.km (nearly comparable to current river catchment) in India and or abroad in the last 10 years supported by documentary proof from the client agency. (The draft stage modelling assignments are </w:t>
      </w:r>
      <w:proofErr w:type="gramStart"/>
      <w:r w:rsidRPr="002B4DD9">
        <w:rPr>
          <w:sz w:val="24"/>
          <w:szCs w:val="24"/>
        </w:rPr>
        <w:t>also as</w:t>
      </w:r>
      <w:proofErr w:type="gramEnd"/>
      <w:r w:rsidRPr="002B4DD9">
        <w:rPr>
          <w:sz w:val="24"/>
          <w:szCs w:val="24"/>
        </w:rPr>
        <w:t xml:space="preserve"> eligible projects which are submitted to Government.) Completion Certificate/ Documentary evidence of submission and, at least, copy of few pages of contract agreement/letter of award from Authority needs to be enclosed.</w:t>
      </w:r>
    </w:p>
    <w:p w14:paraId="3176C6A5" w14:textId="77777777" w:rsidR="002B4DD9" w:rsidRDefault="002B4DD9" w:rsidP="002B4DD9">
      <w:pPr>
        <w:pStyle w:val="ListParagraph"/>
        <w:jc w:val="both"/>
        <w:rPr>
          <w:sz w:val="24"/>
          <w:szCs w:val="24"/>
        </w:rPr>
      </w:pPr>
    </w:p>
    <w:p w14:paraId="3EA80D5B" w14:textId="6734E170" w:rsidR="002B4DD9" w:rsidRDefault="002B4DD9" w:rsidP="002B4DD9">
      <w:pPr>
        <w:pStyle w:val="ListParagraph"/>
        <w:numPr>
          <w:ilvl w:val="0"/>
          <w:numId w:val="1"/>
        </w:numPr>
        <w:jc w:val="both"/>
        <w:rPr>
          <w:sz w:val="24"/>
          <w:szCs w:val="24"/>
        </w:rPr>
      </w:pPr>
      <w:r w:rsidRPr="002B4DD9">
        <w:rPr>
          <w:sz w:val="24"/>
          <w:szCs w:val="24"/>
        </w:rPr>
        <w:t xml:space="preserve">Experience in successful completion of Hydraulic Modelling of Rivers/ Tributaries/ Streams/ Canals with a min. average width (not including buffer) of 50m and a length of at least 27.5 km (nearly half of the dimensions for the </w:t>
      </w:r>
      <w:proofErr w:type="gramStart"/>
      <w:r w:rsidRPr="002B4DD9">
        <w:rPr>
          <w:sz w:val="24"/>
          <w:szCs w:val="24"/>
        </w:rPr>
        <w:t>Musi river</w:t>
      </w:r>
      <w:proofErr w:type="gramEnd"/>
      <w:r w:rsidRPr="002B4DD9">
        <w:rPr>
          <w:sz w:val="24"/>
          <w:szCs w:val="24"/>
        </w:rPr>
        <w:t xml:space="preserve"> in this scope of work) using Open Source Software, in India and or abroad in the last 10 years supported by documentary proof from the client agency. (The draft stage modelling assignments are </w:t>
      </w:r>
      <w:proofErr w:type="gramStart"/>
      <w:r w:rsidRPr="002B4DD9">
        <w:rPr>
          <w:sz w:val="24"/>
          <w:szCs w:val="24"/>
        </w:rPr>
        <w:t>also as</w:t>
      </w:r>
      <w:proofErr w:type="gramEnd"/>
      <w:r w:rsidRPr="002B4DD9">
        <w:rPr>
          <w:sz w:val="24"/>
          <w:szCs w:val="24"/>
        </w:rPr>
        <w:t xml:space="preserve"> eligible projects which are submitted to Government.) Completion Certificate/ Documentary evidence of the submission and, at least, copy of few pages of contract agreement/letter of award from Authority needs to be enclosed</w:t>
      </w:r>
      <w:r>
        <w:rPr>
          <w:sz w:val="24"/>
          <w:szCs w:val="24"/>
        </w:rPr>
        <w:t>.</w:t>
      </w:r>
    </w:p>
    <w:p w14:paraId="06F45777" w14:textId="77777777" w:rsidR="002B4DD9" w:rsidRPr="002B4DD9" w:rsidRDefault="002B4DD9" w:rsidP="002B4DD9">
      <w:pPr>
        <w:pStyle w:val="ListParagraph"/>
        <w:jc w:val="both"/>
        <w:rPr>
          <w:sz w:val="24"/>
          <w:szCs w:val="24"/>
        </w:rPr>
      </w:pPr>
    </w:p>
    <w:p w14:paraId="49F63FA4" w14:textId="77777777" w:rsidR="002B4DD9" w:rsidRPr="002B4DD9" w:rsidRDefault="002B4DD9" w:rsidP="002B4DD9">
      <w:pPr>
        <w:pStyle w:val="ListParagraph"/>
        <w:jc w:val="both"/>
        <w:rPr>
          <w:sz w:val="2"/>
          <w:szCs w:val="2"/>
        </w:rPr>
      </w:pPr>
    </w:p>
    <w:p w14:paraId="0BA66578" w14:textId="65665993" w:rsidR="002B4DD9" w:rsidRDefault="002B4DD9" w:rsidP="002B4DD9">
      <w:pPr>
        <w:pStyle w:val="ListParagraph"/>
        <w:numPr>
          <w:ilvl w:val="0"/>
          <w:numId w:val="1"/>
        </w:numPr>
        <w:jc w:val="both"/>
        <w:rPr>
          <w:sz w:val="24"/>
          <w:szCs w:val="24"/>
        </w:rPr>
      </w:pPr>
      <w:r w:rsidRPr="002B4DD9">
        <w:rPr>
          <w:sz w:val="24"/>
          <w:szCs w:val="24"/>
        </w:rPr>
        <w:t>Experience in successfully completed at least (1) assignment for Preparation of DPRs for construction of Retaining Walls for Rivers/ Tributaries, Streams, Canals in the last 10 years, Completion Certificate/ Documentary evidence of submission and, at least, copy of few pages of contract agreement/letter of award from Authority needs to be enclosed.</w:t>
      </w:r>
    </w:p>
    <w:p w14:paraId="2C894155" w14:textId="77777777" w:rsidR="0095753A" w:rsidRDefault="0095753A">
      <w:pPr>
        <w:widowControl/>
        <w:autoSpaceDE/>
        <w:autoSpaceDN/>
        <w:spacing w:after="160" w:line="259" w:lineRule="auto"/>
        <w:rPr>
          <w:sz w:val="24"/>
          <w:szCs w:val="24"/>
        </w:rPr>
      </w:pPr>
    </w:p>
    <w:p w14:paraId="4D021ED9" w14:textId="2444C1B9" w:rsidR="002B4DD9" w:rsidRPr="002B4DD9" w:rsidRDefault="002B4DD9" w:rsidP="002B4DD9">
      <w:pPr>
        <w:jc w:val="both"/>
        <w:rPr>
          <w:b/>
          <w:bCs/>
          <w:sz w:val="24"/>
          <w:szCs w:val="24"/>
        </w:rPr>
      </w:pPr>
      <w:r w:rsidRPr="002B4DD9">
        <w:rPr>
          <w:b/>
          <w:bCs/>
          <w:sz w:val="24"/>
          <w:szCs w:val="24"/>
        </w:rPr>
        <w:t>Amended Clause read as:</w:t>
      </w:r>
    </w:p>
    <w:p w14:paraId="0709EE2B" w14:textId="77777777" w:rsidR="002B4DD9" w:rsidRDefault="002B4DD9" w:rsidP="002B4DD9">
      <w:pPr>
        <w:rPr>
          <w:sz w:val="24"/>
          <w:szCs w:val="24"/>
        </w:rPr>
      </w:pPr>
    </w:p>
    <w:p w14:paraId="4F86305D" w14:textId="77777777" w:rsidR="002B4DD9" w:rsidRPr="009A061C" w:rsidRDefault="002B4DD9" w:rsidP="002B4DD9">
      <w:pPr>
        <w:rPr>
          <w:b/>
          <w:bCs/>
          <w:sz w:val="2"/>
          <w:szCs w:val="2"/>
        </w:rPr>
      </w:pPr>
    </w:p>
    <w:p w14:paraId="3E0C8A74" w14:textId="05213728" w:rsidR="002B4DD9" w:rsidRPr="002B4DD9" w:rsidRDefault="002B4DD9" w:rsidP="00014041">
      <w:pPr>
        <w:ind w:left="567" w:hanging="567"/>
        <w:rPr>
          <w:b/>
          <w:bCs/>
          <w:sz w:val="24"/>
          <w:szCs w:val="24"/>
        </w:rPr>
      </w:pPr>
      <w:r w:rsidRPr="002B4DD9">
        <w:rPr>
          <w:b/>
          <w:bCs/>
          <w:sz w:val="24"/>
          <w:szCs w:val="24"/>
        </w:rPr>
        <w:t xml:space="preserve">17.1 </w:t>
      </w:r>
      <w:r w:rsidR="00014041">
        <w:rPr>
          <w:b/>
          <w:bCs/>
          <w:sz w:val="24"/>
          <w:szCs w:val="24"/>
        </w:rPr>
        <w:t>Table Column “</w:t>
      </w:r>
      <w:r w:rsidRPr="002B4DD9">
        <w:rPr>
          <w:b/>
          <w:bCs/>
          <w:sz w:val="24"/>
          <w:szCs w:val="24"/>
        </w:rPr>
        <w:t>Specific experience of the consultants related to the assignment.</w:t>
      </w:r>
      <w:r w:rsidR="00014041">
        <w:rPr>
          <w:b/>
          <w:bCs/>
          <w:sz w:val="24"/>
          <w:szCs w:val="24"/>
        </w:rPr>
        <w:t>”</w:t>
      </w:r>
    </w:p>
    <w:p w14:paraId="4210E350" w14:textId="77777777" w:rsidR="002B4DD9" w:rsidRDefault="002B4DD9" w:rsidP="002B4DD9">
      <w:pPr>
        <w:rPr>
          <w:b/>
          <w:bCs/>
          <w:sz w:val="24"/>
          <w:szCs w:val="24"/>
        </w:rPr>
      </w:pPr>
    </w:p>
    <w:p w14:paraId="62AFCC16" w14:textId="4E351647" w:rsidR="002B4DD9" w:rsidRPr="002B4DD9" w:rsidRDefault="002B4DD9" w:rsidP="002B4DD9">
      <w:pPr>
        <w:pStyle w:val="ListParagraph"/>
        <w:numPr>
          <w:ilvl w:val="0"/>
          <w:numId w:val="2"/>
        </w:numPr>
        <w:jc w:val="both"/>
        <w:rPr>
          <w:rFonts w:ascii="Times New Roman" w:hAnsi="Times New Roman" w:cs="Times New Roman"/>
          <w:b/>
          <w:bCs/>
          <w:sz w:val="26"/>
          <w:szCs w:val="26"/>
        </w:rPr>
      </w:pPr>
      <w:r w:rsidRPr="002B4DD9">
        <w:rPr>
          <w:rFonts w:ascii="Times New Roman" w:hAnsi="Times New Roman" w:cs="Times New Roman"/>
          <w:b/>
          <w:bCs/>
          <w:sz w:val="26"/>
          <w:szCs w:val="26"/>
        </w:rPr>
        <w:t>Experience in successful completion of Hydrological Modelling of catchments using Open-Source Software for one (1) Region with a minimum area of at least 355 sq.km (nearly half of the estimated catchment of Musi River in this scope of work) in India and or abroad in the last 15 years supported by documentary proof from the client agency.</w:t>
      </w:r>
    </w:p>
    <w:p w14:paraId="4D7040EB" w14:textId="77777777" w:rsidR="002B4DD9" w:rsidRPr="002B4DD9" w:rsidRDefault="002B4DD9" w:rsidP="002B4DD9">
      <w:pPr>
        <w:jc w:val="both"/>
        <w:rPr>
          <w:rFonts w:ascii="Times New Roman" w:hAnsi="Times New Roman" w:cs="Times New Roman"/>
          <w:b/>
          <w:bCs/>
          <w:sz w:val="26"/>
          <w:szCs w:val="26"/>
        </w:rPr>
      </w:pPr>
    </w:p>
    <w:p w14:paraId="0AFA7037" w14:textId="4A6E97F5" w:rsidR="002B4DD9" w:rsidRPr="002B4DD9" w:rsidRDefault="002B4DD9" w:rsidP="002B4DD9">
      <w:pPr>
        <w:pStyle w:val="ListParagraph"/>
        <w:numPr>
          <w:ilvl w:val="0"/>
          <w:numId w:val="2"/>
        </w:numPr>
        <w:jc w:val="both"/>
        <w:rPr>
          <w:rFonts w:ascii="Times New Roman" w:hAnsi="Times New Roman" w:cs="Times New Roman"/>
          <w:b/>
          <w:bCs/>
          <w:sz w:val="26"/>
          <w:szCs w:val="26"/>
        </w:rPr>
      </w:pPr>
      <w:r w:rsidRPr="002B4DD9">
        <w:rPr>
          <w:rFonts w:ascii="Times New Roman" w:hAnsi="Times New Roman" w:cs="Times New Roman"/>
          <w:b/>
          <w:bCs/>
          <w:sz w:val="26"/>
          <w:szCs w:val="26"/>
        </w:rPr>
        <w:t>Experience in successful completion of Hydraulic Modelling of Rivers/ Tributaries/ Streams/Canals with a max. flood discharge (MFD) of min. 1.50 Lakh Cusecs using Open-Source Software, in India and or abroad in the last 15 years supported by documentary proof from the client agency.</w:t>
      </w:r>
    </w:p>
    <w:p w14:paraId="442B9270" w14:textId="77777777" w:rsidR="002B4DD9" w:rsidRPr="002B4DD9" w:rsidRDefault="002B4DD9" w:rsidP="002B4DD9">
      <w:pPr>
        <w:jc w:val="both"/>
        <w:rPr>
          <w:rFonts w:ascii="Times New Roman" w:hAnsi="Times New Roman" w:cs="Times New Roman"/>
          <w:b/>
          <w:bCs/>
          <w:sz w:val="26"/>
          <w:szCs w:val="26"/>
        </w:rPr>
      </w:pPr>
    </w:p>
    <w:p w14:paraId="77A34339" w14:textId="309792AA" w:rsidR="002B4DD9" w:rsidRPr="00F510EC" w:rsidRDefault="002B4DD9" w:rsidP="002B4DD9">
      <w:pPr>
        <w:pStyle w:val="ListParagraph"/>
        <w:numPr>
          <w:ilvl w:val="0"/>
          <w:numId w:val="2"/>
        </w:numPr>
        <w:jc w:val="both"/>
        <w:rPr>
          <w:b/>
          <w:bCs/>
          <w:sz w:val="24"/>
          <w:szCs w:val="24"/>
        </w:rPr>
      </w:pPr>
      <w:r w:rsidRPr="002B4DD9">
        <w:rPr>
          <w:rFonts w:ascii="Times New Roman" w:hAnsi="Times New Roman" w:cs="Times New Roman"/>
          <w:b/>
          <w:bCs/>
          <w:sz w:val="26"/>
          <w:szCs w:val="26"/>
        </w:rPr>
        <w:t>Experience in successfully completed at least (1) assignment for Preparation of DPRs for construction of Retaining Walls for Rivers/Tributaries, Streams, Canals independently or as a component of any other project like barrage, etc. in the last 15 years.</w:t>
      </w:r>
    </w:p>
    <w:p w14:paraId="1F65F5DF" w14:textId="77777777" w:rsidR="00A96CE2" w:rsidRDefault="00A96CE2" w:rsidP="00F510EC">
      <w:pPr>
        <w:jc w:val="both"/>
        <w:rPr>
          <w:b/>
          <w:bCs/>
          <w:sz w:val="24"/>
          <w:szCs w:val="24"/>
        </w:rPr>
      </w:pPr>
    </w:p>
    <w:p w14:paraId="23EC398C" w14:textId="1AC29DEC" w:rsidR="005D3A3A" w:rsidRPr="005233D3" w:rsidRDefault="005D3A3A" w:rsidP="005D3A3A">
      <w:pPr>
        <w:rPr>
          <w:b/>
          <w:bCs/>
          <w:color w:val="4EA72E" w:themeColor="accent6"/>
          <w:sz w:val="24"/>
          <w:szCs w:val="24"/>
        </w:rPr>
      </w:pPr>
      <w:r w:rsidRPr="005233D3">
        <w:rPr>
          <w:b/>
          <w:bCs/>
          <w:color w:val="4EA72E" w:themeColor="accent6"/>
          <w:sz w:val="24"/>
          <w:szCs w:val="24"/>
        </w:rPr>
        <w:t>Insertion of New Clause:</w:t>
      </w:r>
    </w:p>
    <w:p w14:paraId="73F67222" w14:textId="77777777" w:rsidR="005D3A3A" w:rsidRPr="005D3A3A" w:rsidRDefault="005D3A3A" w:rsidP="005D3A3A">
      <w:pPr>
        <w:rPr>
          <w:b/>
          <w:bCs/>
          <w:sz w:val="24"/>
          <w:szCs w:val="24"/>
        </w:rPr>
      </w:pPr>
    </w:p>
    <w:p w14:paraId="2A9B4E08" w14:textId="394D2D3B" w:rsidR="005D3A3A" w:rsidRPr="005D3A3A" w:rsidRDefault="005D3A3A" w:rsidP="005D3A3A">
      <w:pPr>
        <w:rPr>
          <w:b/>
          <w:bCs/>
          <w:sz w:val="24"/>
          <w:szCs w:val="24"/>
        </w:rPr>
      </w:pPr>
      <w:r w:rsidRPr="005D3A3A">
        <w:rPr>
          <w:b/>
          <w:bCs/>
          <w:sz w:val="24"/>
          <w:szCs w:val="24"/>
        </w:rPr>
        <w:t>22. Location: Hyderabad</w:t>
      </w:r>
    </w:p>
    <w:p w14:paraId="13EA708B" w14:textId="77777777" w:rsidR="005D3A3A" w:rsidRDefault="005D3A3A" w:rsidP="00F510EC">
      <w:pPr>
        <w:jc w:val="both"/>
        <w:rPr>
          <w:b/>
          <w:bCs/>
          <w:sz w:val="24"/>
          <w:szCs w:val="24"/>
        </w:rPr>
      </w:pPr>
    </w:p>
    <w:p w14:paraId="275C939E" w14:textId="77777777" w:rsidR="00D1339C" w:rsidRDefault="00D1339C" w:rsidP="00F510EC">
      <w:pPr>
        <w:jc w:val="both"/>
        <w:rPr>
          <w:b/>
          <w:bCs/>
          <w:sz w:val="24"/>
          <w:szCs w:val="24"/>
        </w:rPr>
      </w:pPr>
    </w:p>
    <w:p w14:paraId="6B33FBAD" w14:textId="77777777" w:rsidR="00D1339C" w:rsidRDefault="00D1339C" w:rsidP="00F510EC">
      <w:pPr>
        <w:jc w:val="both"/>
        <w:rPr>
          <w:b/>
          <w:bCs/>
          <w:sz w:val="24"/>
          <w:szCs w:val="24"/>
        </w:rPr>
      </w:pPr>
    </w:p>
    <w:p w14:paraId="0C4CE0D7" w14:textId="77777777" w:rsidR="00D1339C" w:rsidRDefault="00D1339C" w:rsidP="00F510EC">
      <w:pPr>
        <w:jc w:val="both"/>
        <w:rPr>
          <w:b/>
          <w:bCs/>
          <w:sz w:val="24"/>
          <w:szCs w:val="24"/>
        </w:rPr>
      </w:pPr>
    </w:p>
    <w:p w14:paraId="310F2DE9" w14:textId="77777777" w:rsidR="00D1339C" w:rsidRDefault="00D1339C" w:rsidP="00F510EC">
      <w:pPr>
        <w:jc w:val="both"/>
        <w:rPr>
          <w:b/>
          <w:bCs/>
          <w:sz w:val="24"/>
          <w:szCs w:val="24"/>
        </w:rPr>
      </w:pPr>
    </w:p>
    <w:p w14:paraId="5E927145" w14:textId="77777777" w:rsidR="00D1339C" w:rsidRDefault="00D1339C" w:rsidP="00F510EC">
      <w:pPr>
        <w:jc w:val="both"/>
        <w:rPr>
          <w:b/>
          <w:bCs/>
          <w:sz w:val="24"/>
          <w:szCs w:val="24"/>
        </w:rPr>
      </w:pPr>
    </w:p>
    <w:p w14:paraId="12BBEC98" w14:textId="77777777" w:rsidR="00D1339C" w:rsidRDefault="00D1339C" w:rsidP="00F510EC">
      <w:pPr>
        <w:jc w:val="both"/>
        <w:rPr>
          <w:b/>
          <w:bCs/>
          <w:sz w:val="24"/>
          <w:szCs w:val="24"/>
        </w:rPr>
      </w:pPr>
    </w:p>
    <w:p w14:paraId="40682DED" w14:textId="77777777" w:rsidR="00D1339C" w:rsidRDefault="00D1339C" w:rsidP="00F510EC">
      <w:pPr>
        <w:jc w:val="both"/>
        <w:rPr>
          <w:b/>
          <w:bCs/>
          <w:sz w:val="24"/>
          <w:szCs w:val="24"/>
        </w:rPr>
      </w:pPr>
    </w:p>
    <w:p w14:paraId="3544C180" w14:textId="77777777" w:rsidR="00D1339C" w:rsidRDefault="00D1339C" w:rsidP="00F510EC">
      <w:pPr>
        <w:jc w:val="both"/>
        <w:rPr>
          <w:b/>
          <w:bCs/>
          <w:sz w:val="24"/>
          <w:szCs w:val="24"/>
        </w:rPr>
      </w:pPr>
    </w:p>
    <w:p w14:paraId="4C11C484" w14:textId="77777777" w:rsidR="00D1339C" w:rsidRDefault="00D1339C" w:rsidP="00F510EC">
      <w:pPr>
        <w:jc w:val="both"/>
        <w:rPr>
          <w:b/>
          <w:bCs/>
          <w:sz w:val="24"/>
          <w:szCs w:val="24"/>
        </w:rPr>
      </w:pPr>
    </w:p>
    <w:p w14:paraId="64B1BA77" w14:textId="77777777" w:rsidR="00D1339C" w:rsidRDefault="00D1339C" w:rsidP="00F510EC">
      <w:pPr>
        <w:jc w:val="both"/>
        <w:rPr>
          <w:b/>
          <w:bCs/>
          <w:sz w:val="24"/>
          <w:szCs w:val="24"/>
        </w:rPr>
      </w:pPr>
    </w:p>
    <w:p w14:paraId="0FC418F0" w14:textId="77777777" w:rsidR="00D1339C" w:rsidRDefault="00D1339C" w:rsidP="00F510EC">
      <w:pPr>
        <w:jc w:val="both"/>
        <w:rPr>
          <w:b/>
          <w:bCs/>
          <w:sz w:val="24"/>
          <w:szCs w:val="24"/>
        </w:rPr>
      </w:pPr>
    </w:p>
    <w:p w14:paraId="44659DEE" w14:textId="77777777" w:rsidR="00D1339C" w:rsidRDefault="00D1339C" w:rsidP="00F510EC">
      <w:pPr>
        <w:jc w:val="both"/>
        <w:rPr>
          <w:b/>
          <w:bCs/>
          <w:sz w:val="24"/>
          <w:szCs w:val="24"/>
        </w:rPr>
      </w:pPr>
    </w:p>
    <w:p w14:paraId="099D24AF" w14:textId="77777777" w:rsidR="00D1339C" w:rsidRDefault="00D1339C" w:rsidP="00F510EC">
      <w:pPr>
        <w:jc w:val="both"/>
        <w:rPr>
          <w:b/>
          <w:bCs/>
          <w:sz w:val="24"/>
          <w:szCs w:val="24"/>
        </w:rPr>
      </w:pPr>
    </w:p>
    <w:p w14:paraId="2D1C4CF6" w14:textId="77777777" w:rsidR="00D1339C" w:rsidRDefault="00D1339C" w:rsidP="00F510EC">
      <w:pPr>
        <w:jc w:val="both"/>
        <w:rPr>
          <w:b/>
          <w:bCs/>
          <w:sz w:val="24"/>
          <w:szCs w:val="24"/>
        </w:rPr>
      </w:pPr>
    </w:p>
    <w:p w14:paraId="509B6BD5" w14:textId="1A034339" w:rsidR="00D1339C" w:rsidRDefault="00D1339C" w:rsidP="00D1339C">
      <w:pPr>
        <w:jc w:val="center"/>
        <w:rPr>
          <w:b/>
          <w:bCs/>
          <w:sz w:val="24"/>
          <w:szCs w:val="24"/>
        </w:rPr>
      </w:pPr>
      <w:r>
        <w:rPr>
          <w:b/>
          <w:bCs/>
          <w:sz w:val="24"/>
          <w:szCs w:val="24"/>
        </w:rPr>
        <w:t>[Space left empty intentionally. Continued from next page]</w:t>
      </w:r>
    </w:p>
    <w:p w14:paraId="1514FE65" w14:textId="77777777" w:rsidR="00D1339C" w:rsidRDefault="00D1339C">
      <w:pPr>
        <w:widowControl/>
        <w:autoSpaceDE/>
        <w:autoSpaceDN/>
        <w:spacing w:after="160" w:line="259" w:lineRule="auto"/>
        <w:rPr>
          <w:b/>
          <w:bCs/>
          <w:sz w:val="24"/>
          <w:szCs w:val="24"/>
        </w:rPr>
      </w:pPr>
      <w:r>
        <w:rPr>
          <w:b/>
          <w:bCs/>
          <w:sz w:val="24"/>
          <w:szCs w:val="24"/>
        </w:rPr>
        <w:br w:type="page"/>
      </w:r>
    </w:p>
    <w:p w14:paraId="100D67CB" w14:textId="0630B178" w:rsidR="00F510EC" w:rsidRDefault="00A96CE2" w:rsidP="00A96CE2">
      <w:pPr>
        <w:pStyle w:val="ListParagraph"/>
        <w:numPr>
          <w:ilvl w:val="0"/>
          <w:numId w:val="6"/>
        </w:numPr>
        <w:ind w:left="426" w:hanging="426"/>
        <w:jc w:val="both"/>
        <w:rPr>
          <w:b/>
          <w:bCs/>
          <w:sz w:val="24"/>
          <w:szCs w:val="24"/>
        </w:rPr>
      </w:pPr>
      <w:r>
        <w:rPr>
          <w:b/>
          <w:bCs/>
          <w:sz w:val="24"/>
          <w:szCs w:val="24"/>
        </w:rPr>
        <w:lastRenderedPageBreak/>
        <w:t>FINANCIAL PROPOSAL</w:t>
      </w:r>
    </w:p>
    <w:p w14:paraId="652E0FAF" w14:textId="77777777" w:rsidR="00A96CE2" w:rsidRDefault="00A96CE2" w:rsidP="00A96CE2">
      <w:pPr>
        <w:jc w:val="both"/>
        <w:rPr>
          <w:b/>
          <w:bCs/>
          <w:sz w:val="24"/>
          <w:szCs w:val="24"/>
        </w:rPr>
      </w:pPr>
    </w:p>
    <w:p w14:paraId="0D4D1CA3" w14:textId="77777777" w:rsidR="00A96CE2" w:rsidRDefault="00A96CE2" w:rsidP="00A96CE2">
      <w:pPr>
        <w:rPr>
          <w:sz w:val="24"/>
          <w:szCs w:val="24"/>
        </w:rPr>
      </w:pPr>
      <w:r>
        <w:rPr>
          <w:sz w:val="24"/>
          <w:szCs w:val="24"/>
        </w:rPr>
        <w:t>Existing Clause:</w:t>
      </w:r>
    </w:p>
    <w:p w14:paraId="548986CD" w14:textId="77777777" w:rsidR="00A96CE2" w:rsidRDefault="00A96CE2" w:rsidP="00A96CE2">
      <w:pPr>
        <w:jc w:val="both"/>
        <w:rPr>
          <w:b/>
          <w:bCs/>
          <w:sz w:val="24"/>
          <w:szCs w:val="24"/>
        </w:rPr>
      </w:pPr>
    </w:p>
    <w:p w14:paraId="057457F0" w14:textId="77777777" w:rsidR="00A96CE2" w:rsidRPr="00DB48E3" w:rsidRDefault="00A96CE2" w:rsidP="00A96CE2">
      <w:pPr>
        <w:pStyle w:val="Heading3"/>
        <w:ind w:hanging="432"/>
      </w:pPr>
      <w:bookmarkStart w:id="1" w:name="_Toc160720395"/>
      <w:r w:rsidRPr="00DB48E3">
        <w:t>FORM</w:t>
      </w:r>
      <w:r w:rsidRPr="00DB48E3">
        <w:rPr>
          <w:spacing w:val="-1"/>
        </w:rPr>
        <w:t xml:space="preserve"> </w:t>
      </w:r>
      <w:r w:rsidRPr="00DB48E3">
        <w:t>FIN</w:t>
      </w:r>
      <w:r w:rsidRPr="00DB48E3">
        <w:rPr>
          <w:spacing w:val="-1"/>
        </w:rPr>
        <w:t xml:space="preserve"> </w:t>
      </w:r>
      <w:r w:rsidRPr="00DB48E3">
        <w:t>1: FINANCIAL</w:t>
      </w:r>
      <w:r w:rsidRPr="00DB48E3">
        <w:rPr>
          <w:spacing w:val="-1"/>
        </w:rPr>
        <w:t xml:space="preserve"> </w:t>
      </w:r>
      <w:r w:rsidRPr="00DB48E3">
        <w:t>PROPOSAL</w:t>
      </w:r>
      <w:bookmarkEnd w:id="1"/>
    </w:p>
    <w:p w14:paraId="5B5E372A" w14:textId="77777777" w:rsidR="00A96CE2" w:rsidRPr="00DB48E3" w:rsidRDefault="00A96CE2" w:rsidP="00A96CE2">
      <w:pPr>
        <w:pStyle w:val="BodyText"/>
        <w:spacing w:before="6"/>
        <w:rPr>
          <w:b/>
          <w:sz w:val="17"/>
        </w:rPr>
      </w:pPr>
    </w:p>
    <w:p w14:paraId="48772574" w14:textId="77777777" w:rsidR="00A96CE2" w:rsidRPr="00DB48E3" w:rsidRDefault="00A96CE2" w:rsidP="00A96CE2">
      <w:pPr>
        <w:spacing w:before="94" w:line="252" w:lineRule="exact"/>
        <w:ind w:right="902"/>
        <w:jc w:val="right"/>
        <w:rPr>
          <w:i/>
        </w:rPr>
      </w:pPr>
      <w:r w:rsidRPr="00DB48E3">
        <w:rPr>
          <w:i/>
        </w:rPr>
        <w:t>[Location,</w:t>
      </w:r>
      <w:r w:rsidRPr="00DB48E3">
        <w:rPr>
          <w:i/>
          <w:spacing w:val="-3"/>
        </w:rPr>
        <w:t xml:space="preserve"> </w:t>
      </w:r>
      <w:r w:rsidRPr="00DB48E3">
        <w:rPr>
          <w:i/>
          <w:spacing w:val="-4"/>
        </w:rPr>
        <w:t>Date]</w:t>
      </w:r>
    </w:p>
    <w:p w14:paraId="1DE4B78C" w14:textId="77777777" w:rsidR="00A96CE2" w:rsidRPr="00DB48E3" w:rsidRDefault="00A96CE2" w:rsidP="00A96CE2">
      <w:pPr>
        <w:pStyle w:val="BodyText"/>
        <w:spacing w:line="252" w:lineRule="exact"/>
        <w:ind w:left="447"/>
      </w:pPr>
      <w:r w:rsidRPr="00DB48E3">
        <w:rPr>
          <w:spacing w:val="-5"/>
        </w:rPr>
        <w:t>To:</w:t>
      </w:r>
    </w:p>
    <w:p w14:paraId="6A62389E" w14:textId="77777777" w:rsidR="00A96CE2" w:rsidRPr="00DB48E3" w:rsidRDefault="00A96CE2" w:rsidP="00A96CE2">
      <w:pPr>
        <w:pStyle w:val="BodyText"/>
        <w:spacing w:before="9"/>
        <w:rPr>
          <w:sz w:val="21"/>
        </w:rPr>
      </w:pPr>
    </w:p>
    <w:p w14:paraId="5522FF88" w14:textId="77777777" w:rsidR="00A96CE2" w:rsidRPr="00DB48E3" w:rsidRDefault="00A96CE2" w:rsidP="00A96CE2">
      <w:pPr>
        <w:pStyle w:val="BodyText"/>
        <w:ind w:left="447"/>
      </w:pPr>
      <w:r w:rsidRPr="00DB48E3">
        <w:t>Managing Director</w:t>
      </w:r>
    </w:p>
    <w:p w14:paraId="3AB1E118" w14:textId="77777777" w:rsidR="00A96CE2" w:rsidRPr="00DB48E3" w:rsidRDefault="00A96CE2" w:rsidP="00A96CE2">
      <w:pPr>
        <w:pStyle w:val="BodyText"/>
        <w:spacing w:before="45"/>
        <w:ind w:left="447" w:right="4383"/>
      </w:pPr>
      <w:r w:rsidRPr="00DB48E3">
        <w:t>Musi River Front Development Corporation,</w:t>
      </w:r>
    </w:p>
    <w:p w14:paraId="551523A5" w14:textId="77777777" w:rsidR="00A96CE2" w:rsidRPr="00DB48E3" w:rsidRDefault="00A96CE2" w:rsidP="00A96CE2">
      <w:pPr>
        <w:pStyle w:val="BodyText"/>
        <w:spacing w:before="45"/>
        <w:ind w:left="447" w:right="4383"/>
      </w:pPr>
      <w:r>
        <w:t>2</w:t>
      </w:r>
      <w:r w:rsidRPr="00DB48E3">
        <w:rPr>
          <w:vertAlign w:val="superscript"/>
        </w:rPr>
        <w:t>nd</w:t>
      </w:r>
      <w:r>
        <w:t xml:space="preserve"> Floor, Block – E, District Commercial Complex, </w:t>
      </w:r>
      <w:proofErr w:type="spellStart"/>
      <w:r>
        <w:t>Tarnaka</w:t>
      </w:r>
      <w:proofErr w:type="spellEnd"/>
      <w:r>
        <w:t>, Hyderabad.</w:t>
      </w:r>
      <w:r w:rsidRPr="00DB48E3">
        <w:t xml:space="preserve"> - 50000</w:t>
      </w:r>
      <w:r>
        <w:t>7</w:t>
      </w:r>
    </w:p>
    <w:p w14:paraId="27054730" w14:textId="77777777" w:rsidR="00A96CE2" w:rsidRPr="00DB48E3" w:rsidRDefault="00A96CE2" w:rsidP="00A96CE2">
      <w:pPr>
        <w:pStyle w:val="BodyText"/>
        <w:spacing w:before="1"/>
      </w:pPr>
    </w:p>
    <w:p w14:paraId="1088B28A" w14:textId="77777777" w:rsidR="00A96CE2" w:rsidRPr="00DB48E3" w:rsidRDefault="00A96CE2" w:rsidP="00A96CE2">
      <w:pPr>
        <w:pStyle w:val="BodyText"/>
        <w:ind w:left="447"/>
      </w:pPr>
      <w:r w:rsidRPr="00DB48E3">
        <w:t>Madam/ Sir,</w:t>
      </w:r>
    </w:p>
    <w:p w14:paraId="67361127" w14:textId="77777777" w:rsidR="00A96CE2" w:rsidRPr="00DB48E3" w:rsidRDefault="00A96CE2" w:rsidP="00A96CE2">
      <w:pPr>
        <w:pStyle w:val="BodyText"/>
        <w:rPr>
          <w:sz w:val="20"/>
        </w:rPr>
      </w:pPr>
    </w:p>
    <w:p w14:paraId="203CE7C7" w14:textId="77777777" w:rsidR="00A96CE2" w:rsidRPr="00DB48E3" w:rsidRDefault="00A96CE2" w:rsidP="00A96CE2">
      <w:pPr>
        <w:pStyle w:val="BodyText"/>
        <w:spacing w:before="8"/>
        <w:rPr>
          <w:sz w:val="23"/>
        </w:rPr>
      </w:pPr>
    </w:p>
    <w:p w14:paraId="5B947244" w14:textId="77777777" w:rsidR="00A96CE2" w:rsidRPr="00DB48E3" w:rsidRDefault="00A96CE2" w:rsidP="00A96CE2">
      <w:pPr>
        <w:pStyle w:val="Heading6"/>
        <w:ind w:left="1418" w:right="49" w:hanging="971"/>
        <w:jc w:val="both"/>
      </w:pPr>
      <w:r w:rsidRPr="00DB48E3">
        <w:t>Subject:</w:t>
      </w:r>
      <w:r w:rsidRPr="00DB48E3">
        <w:rPr>
          <w:spacing w:val="80"/>
        </w:rPr>
        <w:t xml:space="preserve"> </w:t>
      </w:r>
      <w:r w:rsidRPr="00DB48E3">
        <w:rPr>
          <w:spacing w:val="80"/>
        </w:rPr>
        <w:tab/>
      </w:r>
      <w:r w:rsidRPr="00DB48E3">
        <w:t>Consultancy Services for “PREPARING SIMULATION MODEL FOR HYDRAULICS OF MUSI RIVER FROM OSMANSAGAR DAM DOWNSTREAM POINT TO ORR EAST NEAR GOWRELLI AND FROM HIMAYATSAGAR DAM DOWNSTREAM POINT TO CONFLUENCE POINT AT BAPUGHAT UNDER MUSI RIVERFRONT DEVELOPMENT PROJECT</w:t>
      </w:r>
      <w:r w:rsidRPr="00DB48E3">
        <w:rPr>
          <w:sz w:val="20"/>
        </w:rPr>
        <w:t xml:space="preserve"> INCLUDING PREPARATION OF DETAILED PROJECT REPORT (DPR) FOR RETAINING WALL</w:t>
      </w:r>
      <w:r w:rsidRPr="00DB48E3">
        <w:t xml:space="preserve">”: Financial </w:t>
      </w:r>
      <w:r w:rsidRPr="00DB48E3">
        <w:rPr>
          <w:spacing w:val="-2"/>
        </w:rPr>
        <w:t>Proposal.</w:t>
      </w:r>
    </w:p>
    <w:p w14:paraId="68F084A6" w14:textId="77777777" w:rsidR="00A96CE2" w:rsidRPr="00DB48E3" w:rsidRDefault="00A96CE2" w:rsidP="00A96CE2">
      <w:pPr>
        <w:pStyle w:val="BodyText"/>
        <w:spacing w:before="3"/>
        <w:rPr>
          <w:b/>
        </w:rPr>
      </w:pPr>
    </w:p>
    <w:p w14:paraId="6E1DCE5C" w14:textId="77777777" w:rsidR="00A96CE2" w:rsidRPr="00DB48E3" w:rsidRDefault="00A96CE2" w:rsidP="00A96CE2">
      <w:pPr>
        <w:pStyle w:val="BodyText"/>
        <w:ind w:left="447" w:right="49"/>
        <w:jc w:val="both"/>
      </w:pPr>
      <w:r w:rsidRPr="00DB48E3">
        <w:t>We, the undersigned, offer to provide the consulting services for the above in accordance with your Request for Proposal dated [Date], and our (Technical and Financial Proposal). Our attached financial proposal is for the sum of (Amount in words and figures), which is inclusive</w:t>
      </w:r>
      <w:r w:rsidRPr="00DB48E3">
        <w:rPr>
          <w:spacing w:val="-2"/>
        </w:rPr>
        <w:t xml:space="preserve"> </w:t>
      </w:r>
      <w:r w:rsidRPr="00DB48E3">
        <w:t>of all</w:t>
      </w:r>
      <w:r w:rsidRPr="00DB48E3">
        <w:rPr>
          <w:spacing w:val="-1"/>
        </w:rPr>
        <w:t xml:space="preserve"> </w:t>
      </w:r>
      <w:r w:rsidRPr="00DB48E3">
        <w:t>taxes excluding GST.</w:t>
      </w:r>
      <w:r w:rsidRPr="00DB48E3">
        <w:rPr>
          <w:spacing w:val="-2"/>
        </w:rPr>
        <w:t xml:space="preserve"> </w:t>
      </w:r>
      <w:r w:rsidRPr="00DB48E3">
        <w:t>Amount of</w:t>
      </w:r>
      <w:r w:rsidRPr="00DB48E3">
        <w:rPr>
          <w:spacing w:val="-1"/>
        </w:rPr>
        <w:t xml:space="preserve"> </w:t>
      </w:r>
      <w:r w:rsidRPr="00DB48E3">
        <w:t>GST we</w:t>
      </w:r>
      <w:r w:rsidRPr="00DB48E3">
        <w:rPr>
          <w:spacing w:val="-1"/>
        </w:rPr>
        <w:t xml:space="preserve"> </w:t>
      </w:r>
      <w:r w:rsidRPr="00DB48E3">
        <w:t>have estimated at</w:t>
      </w:r>
      <w:r w:rsidRPr="00DB48E3">
        <w:rPr>
          <w:spacing w:val="-2"/>
        </w:rPr>
        <w:t xml:space="preserve"> </w:t>
      </w:r>
      <w:r w:rsidRPr="00DB48E3">
        <w:t>[Amounts(s)</w:t>
      </w:r>
      <w:r w:rsidRPr="00DB48E3">
        <w:rPr>
          <w:spacing w:val="-1"/>
        </w:rPr>
        <w:t xml:space="preserve"> </w:t>
      </w:r>
      <w:r w:rsidRPr="00DB48E3">
        <w:t>in words and figures].</w:t>
      </w:r>
    </w:p>
    <w:p w14:paraId="08829B82" w14:textId="77777777" w:rsidR="00A96CE2" w:rsidRPr="00DB48E3" w:rsidRDefault="00A96CE2" w:rsidP="00A96CE2">
      <w:pPr>
        <w:pStyle w:val="BodyText"/>
        <w:ind w:left="447" w:right="898"/>
        <w:jc w:val="both"/>
      </w:pPr>
    </w:p>
    <w:tbl>
      <w:tblPr>
        <w:tblStyle w:val="TableGrid"/>
        <w:tblW w:w="0" w:type="auto"/>
        <w:tblInd w:w="447" w:type="dxa"/>
        <w:tblLayout w:type="fixed"/>
        <w:tblLook w:val="04A0" w:firstRow="1" w:lastRow="0" w:firstColumn="1" w:lastColumn="0" w:noHBand="0" w:noVBand="1"/>
      </w:tblPr>
      <w:tblGrid>
        <w:gridCol w:w="1221"/>
        <w:gridCol w:w="3331"/>
        <w:gridCol w:w="2451"/>
        <w:gridCol w:w="2451"/>
      </w:tblGrid>
      <w:tr w:rsidR="00A96CE2" w:rsidRPr="00DB48E3" w14:paraId="2ED7CEF7" w14:textId="77777777" w:rsidTr="00107D78">
        <w:tc>
          <w:tcPr>
            <w:tcW w:w="1221" w:type="dxa"/>
          </w:tcPr>
          <w:p w14:paraId="159475EA" w14:textId="77777777" w:rsidR="00A96CE2" w:rsidRPr="00DB48E3" w:rsidRDefault="00A96CE2" w:rsidP="00107D78">
            <w:pPr>
              <w:pStyle w:val="BodyText"/>
              <w:ind w:right="176"/>
              <w:jc w:val="both"/>
            </w:pPr>
            <w:proofErr w:type="spellStart"/>
            <w:proofErr w:type="gramStart"/>
            <w:r w:rsidRPr="00DB48E3">
              <w:t>S.No</w:t>
            </w:r>
            <w:proofErr w:type="spellEnd"/>
            <w:proofErr w:type="gramEnd"/>
          </w:p>
        </w:tc>
        <w:tc>
          <w:tcPr>
            <w:tcW w:w="3331" w:type="dxa"/>
          </w:tcPr>
          <w:p w14:paraId="7B7C4182" w14:textId="77777777" w:rsidR="00A96CE2" w:rsidRPr="00DB48E3" w:rsidRDefault="00A96CE2" w:rsidP="00107D78">
            <w:pPr>
              <w:pStyle w:val="BodyText"/>
              <w:ind w:right="898"/>
              <w:jc w:val="both"/>
            </w:pPr>
            <w:r w:rsidRPr="00DB48E3">
              <w:t>Description</w:t>
            </w:r>
          </w:p>
        </w:tc>
        <w:tc>
          <w:tcPr>
            <w:tcW w:w="2451" w:type="dxa"/>
          </w:tcPr>
          <w:p w14:paraId="68EA1E92" w14:textId="77777777" w:rsidR="00A96CE2" w:rsidRPr="00DB48E3" w:rsidRDefault="00A96CE2" w:rsidP="00107D78">
            <w:pPr>
              <w:pStyle w:val="BodyText"/>
              <w:ind w:right="898"/>
              <w:jc w:val="both"/>
            </w:pPr>
            <w:r w:rsidRPr="00DB48E3">
              <w:t xml:space="preserve">Amount </w:t>
            </w:r>
          </w:p>
          <w:p w14:paraId="78A3BB1A" w14:textId="77777777" w:rsidR="00A96CE2" w:rsidRPr="00DB48E3" w:rsidRDefault="00A96CE2" w:rsidP="00107D78">
            <w:pPr>
              <w:pStyle w:val="BodyText"/>
              <w:ind w:right="429"/>
              <w:jc w:val="both"/>
            </w:pPr>
            <w:r w:rsidRPr="00DB48E3">
              <w:t>(Rs. In Figures)</w:t>
            </w:r>
          </w:p>
        </w:tc>
        <w:tc>
          <w:tcPr>
            <w:tcW w:w="2451" w:type="dxa"/>
          </w:tcPr>
          <w:p w14:paraId="3C4DBC26" w14:textId="77777777" w:rsidR="00A96CE2" w:rsidRPr="00DB48E3" w:rsidRDefault="00A96CE2" w:rsidP="00107D78">
            <w:pPr>
              <w:pStyle w:val="BodyText"/>
              <w:ind w:right="898"/>
              <w:jc w:val="both"/>
            </w:pPr>
            <w:r w:rsidRPr="00DB48E3">
              <w:t xml:space="preserve">Amount </w:t>
            </w:r>
          </w:p>
          <w:p w14:paraId="0D37C045" w14:textId="77777777" w:rsidR="00A96CE2" w:rsidRPr="00DB48E3" w:rsidRDefault="00A96CE2" w:rsidP="00107D78">
            <w:pPr>
              <w:pStyle w:val="BodyText"/>
              <w:ind w:right="329"/>
              <w:jc w:val="both"/>
            </w:pPr>
            <w:r w:rsidRPr="00DB48E3">
              <w:t>(Rs. In Words)</w:t>
            </w:r>
          </w:p>
        </w:tc>
      </w:tr>
      <w:tr w:rsidR="00A96CE2" w:rsidRPr="00DB48E3" w14:paraId="0DC84448" w14:textId="77777777" w:rsidTr="00107D78">
        <w:tc>
          <w:tcPr>
            <w:tcW w:w="1221" w:type="dxa"/>
          </w:tcPr>
          <w:p w14:paraId="282BA08A" w14:textId="77777777" w:rsidR="00A96CE2" w:rsidRPr="00DB48E3" w:rsidRDefault="00A96CE2" w:rsidP="00107D78">
            <w:pPr>
              <w:pStyle w:val="BodyText"/>
              <w:ind w:right="898"/>
              <w:jc w:val="both"/>
            </w:pPr>
            <w:r w:rsidRPr="00DB48E3">
              <w:t>1</w:t>
            </w:r>
          </w:p>
        </w:tc>
        <w:tc>
          <w:tcPr>
            <w:tcW w:w="8233" w:type="dxa"/>
            <w:gridSpan w:val="3"/>
          </w:tcPr>
          <w:p w14:paraId="2CBA9A90" w14:textId="77777777" w:rsidR="00A96CE2" w:rsidRPr="00DB48E3" w:rsidRDefault="00A96CE2" w:rsidP="00107D78">
            <w:pPr>
              <w:pStyle w:val="BodyText"/>
              <w:ind w:right="898"/>
              <w:jc w:val="center"/>
            </w:pPr>
            <w:r>
              <w:t>Lumpsum</w:t>
            </w:r>
          </w:p>
        </w:tc>
      </w:tr>
    </w:tbl>
    <w:p w14:paraId="56F039F3" w14:textId="77777777" w:rsidR="00A96CE2" w:rsidRPr="00DB48E3" w:rsidRDefault="00A96CE2" w:rsidP="00A96CE2">
      <w:pPr>
        <w:pStyle w:val="BodyText"/>
        <w:ind w:left="447" w:right="898"/>
        <w:jc w:val="both"/>
      </w:pPr>
    </w:p>
    <w:p w14:paraId="58EBF72B" w14:textId="77777777" w:rsidR="00A96CE2" w:rsidRPr="00DB48E3" w:rsidRDefault="00A96CE2" w:rsidP="00A96CE2">
      <w:pPr>
        <w:pStyle w:val="BodyText"/>
        <w:ind w:left="447" w:right="898"/>
        <w:jc w:val="both"/>
      </w:pPr>
    </w:p>
    <w:p w14:paraId="6F7608EE" w14:textId="77777777" w:rsidR="00A96CE2" w:rsidRPr="00DB48E3" w:rsidRDefault="00A96CE2" w:rsidP="00A96CE2">
      <w:pPr>
        <w:pStyle w:val="BodyText"/>
        <w:spacing w:before="1"/>
        <w:ind w:left="447" w:right="49"/>
        <w:jc w:val="both"/>
      </w:pPr>
      <w:r w:rsidRPr="00DB48E3">
        <w:t>Our financial proposal shall be binding upon us subject to the modifications resulting from contract negotiations, up to expiry of the validity period of the Proposal, i.e., [Date].</w:t>
      </w:r>
    </w:p>
    <w:p w14:paraId="1E418A46" w14:textId="77777777" w:rsidR="00A96CE2" w:rsidRPr="00DB48E3" w:rsidRDefault="00A96CE2" w:rsidP="00A96CE2">
      <w:pPr>
        <w:pStyle w:val="BodyText"/>
        <w:spacing w:before="10"/>
        <w:ind w:right="49"/>
        <w:rPr>
          <w:sz w:val="21"/>
        </w:rPr>
      </w:pPr>
    </w:p>
    <w:p w14:paraId="536263FD" w14:textId="77777777" w:rsidR="00A96CE2" w:rsidRPr="00DB48E3" w:rsidRDefault="00A96CE2" w:rsidP="00A96CE2">
      <w:pPr>
        <w:pStyle w:val="BodyText"/>
        <w:spacing w:before="1"/>
        <w:ind w:left="447" w:right="49"/>
        <w:jc w:val="both"/>
      </w:pPr>
      <w:r w:rsidRPr="00DB48E3">
        <w:t>We undertake that, in competing for (and, if the award is made to us, in executing) the above contract, we will strictly observe the laws against fraud and corruption in force in India namely “Prevention of Corruption Act 1988”.</w:t>
      </w:r>
    </w:p>
    <w:p w14:paraId="00A2C279" w14:textId="77777777" w:rsidR="00A96CE2" w:rsidRPr="00DB48E3" w:rsidRDefault="00A96CE2" w:rsidP="00A96CE2">
      <w:pPr>
        <w:pStyle w:val="BodyText"/>
        <w:ind w:right="49"/>
      </w:pPr>
    </w:p>
    <w:p w14:paraId="7F0B3C19" w14:textId="77777777" w:rsidR="00A96CE2" w:rsidRPr="00DB48E3" w:rsidRDefault="00A96CE2" w:rsidP="00A96CE2">
      <w:pPr>
        <w:pStyle w:val="BodyText"/>
        <w:spacing w:before="1" w:line="480" w:lineRule="auto"/>
        <w:ind w:left="447" w:right="49"/>
        <w:jc w:val="both"/>
      </w:pPr>
      <w:r w:rsidRPr="00DB48E3">
        <w:t>We</w:t>
      </w:r>
      <w:r w:rsidRPr="00DB48E3">
        <w:rPr>
          <w:spacing w:val="-8"/>
        </w:rPr>
        <w:t xml:space="preserve"> </w:t>
      </w:r>
      <w:r w:rsidRPr="00DB48E3">
        <w:t>understand</w:t>
      </w:r>
      <w:r w:rsidRPr="00DB48E3">
        <w:rPr>
          <w:spacing w:val="-4"/>
        </w:rPr>
        <w:t xml:space="preserve"> </w:t>
      </w:r>
      <w:r w:rsidRPr="00DB48E3">
        <w:t>that</w:t>
      </w:r>
      <w:r w:rsidRPr="00DB48E3">
        <w:rPr>
          <w:spacing w:val="-2"/>
        </w:rPr>
        <w:t xml:space="preserve"> </w:t>
      </w:r>
      <w:r w:rsidRPr="00DB48E3">
        <w:t>you</w:t>
      </w:r>
      <w:r w:rsidRPr="00DB48E3">
        <w:rPr>
          <w:spacing w:val="-4"/>
        </w:rPr>
        <w:t xml:space="preserve"> </w:t>
      </w:r>
      <w:r w:rsidRPr="00DB48E3">
        <w:t>are</w:t>
      </w:r>
      <w:r w:rsidRPr="00DB48E3">
        <w:rPr>
          <w:spacing w:val="-2"/>
        </w:rPr>
        <w:t xml:space="preserve"> </w:t>
      </w:r>
      <w:r w:rsidRPr="00DB48E3">
        <w:t>not</w:t>
      </w:r>
      <w:r w:rsidRPr="00DB48E3">
        <w:rPr>
          <w:spacing w:val="-1"/>
        </w:rPr>
        <w:t xml:space="preserve"> </w:t>
      </w:r>
      <w:r w:rsidRPr="00DB48E3">
        <w:t>bound</w:t>
      </w:r>
      <w:r w:rsidRPr="00DB48E3">
        <w:rPr>
          <w:spacing w:val="-3"/>
        </w:rPr>
        <w:t xml:space="preserve"> </w:t>
      </w:r>
      <w:r w:rsidRPr="00DB48E3">
        <w:t>to</w:t>
      </w:r>
      <w:r w:rsidRPr="00DB48E3">
        <w:rPr>
          <w:spacing w:val="-3"/>
        </w:rPr>
        <w:t xml:space="preserve"> </w:t>
      </w:r>
      <w:r w:rsidRPr="00DB48E3">
        <w:t>accept</w:t>
      </w:r>
      <w:r w:rsidRPr="00DB48E3">
        <w:rPr>
          <w:spacing w:val="-2"/>
        </w:rPr>
        <w:t xml:space="preserve"> </w:t>
      </w:r>
      <w:r w:rsidRPr="00DB48E3">
        <w:t>any</w:t>
      </w:r>
      <w:r w:rsidRPr="00DB48E3">
        <w:rPr>
          <w:spacing w:val="-4"/>
        </w:rPr>
        <w:t xml:space="preserve"> </w:t>
      </w:r>
      <w:r w:rsidRPr="00DB48E3">
        <w:t>Proposal</w:t>
      </w:r>
      <w:r w:rsidRPr="00DB48E3">
        <w:rPr>
          <w:spacing w:val="-2"/>
        </w:rPr>
        <w:t xml:space="preserve"> </w:t>
      </w:r>
      <w:r w:rsidRPr="00DB48E3">
        <w:t>you</w:t>
      </w:r>
      <w:r w:rsidRPr="00DB48E3">
        <w:rPr>
          <w:spacing w:val="-2"/>
        </w:rPr>
        <w:t xml:space="preserve"> </w:t>
      </w:r>
      <w:r w:rsidRPr="00DB48E3">
        <w:t>receive. We remain,</w:t>
      </w:r>
    </w:p>
    <w:p w14:paraId="6D0D885C" w14:textId="77777777" w:rsidR="00A96CE2" w:rsidRPr="00DB48E3" w:rsidRDefault="00A96CE2" w:rsidP="00A96CE2">
      <w:pPr>
        <w:pStyle w:val="BodyText"/>
        <w:ind w:left="447"/>
        <w:jc w:val="both"/>
      </w:pPr>
      <w:r w:rsidRPr="00DB48E3">
        <w:t>Yours</w:t>
      </w:r>
      <w:r w:rsidRPr="00DB48E3">
        <w:rPr>
          <w:spacing w:val="-1"/>
        </w:rPr>
        <w:t xml:space="preserve"> </w:t>
      </w:r>
      <w:r w:rsidRPr="00DB48E3">
        <w:rPr>
          <w:spacing w:val="-2"/>
        </w:rPr>
        <w:t>Sincerely,</w:t>
      </w:r>
    </w:p>
    <w:p w14:paraId="3B3531C6" w14:textId="77777777" w:rsidR="00A96CE2" w:rsidRPr="00DB48E3" w:rsidRDefault="00A96CE2" w:rsidP="00A96CE2">
      <w:pPr>
        <w:pStyle w:val="BodyText"/>
        <w:spacing w:before="1"/>
      </w:pPr>
    </w:p>
    <w:p w14:paraId="02C3589E" w14:textId="77777777" w:rsidR="00A96CE2" w:rsidRPr="00DB48E3" w:rsidRDefault="00A96CE2" w:rsidP="00A96CE2">
      <w:pPr>
        <w:pStyle w:val="BodyText"/>
        <w:ind w:left="447" w:right="5204"/>
      </w:pPr>
      <w:r w:rsidRPr="00DB48E3">
        <w:t>Authorized</w:t>
      </w:r>
      <w:r w:rsidRPr="00DB48E3">
        <w:rPr>
          <w:spacing w:val="-8"/>
        </w:rPr>
        <w:t xml:space="preserve"> </w:t>
      </w:r>
      <w:proofErr w:type="gramStart"/>
      <w:r w:rsidRPr="00DB48E3">
        <w:t>Signature:[</w:t>
      </w:r>
      <w:proofErr w:type="gramEnd"/>
      <w:r w:rsidRPr="00DB48E3">
        <w:t>in</w:t>
      </w:r>
      <w:r w:rsidRPr="00DB48E3">
        <w:rPr>
          <w:spacing w:val="-10"/>
        </w:rPr>
        <w:t xml:space="preserve"> </w:t>
      </w:r>
      <w:r w:rsidRPr="00DB48E3">
        <w:t>Full</w:t>
      </w:r>
      <w:r w:rsidRPr="00DB48E3">
        <w:rPr>
          <w:spacing w:val="-8"/>
        </w:rPr>
        <w:t xml:space="preserve"> </w:t>
      </w:r>
      <w:r w:rsidRPr="00DB48E3">
        <w:t>and</w:t>
      </w:r>
      <w:r w:rsidRPr="00DB48E3">
        <w:rPr>
          <w:spacing w:val="-8"/>
        </w:rPr>
        <w:t xml:space="preserve"> </w:t>
      </w:r>
      <w:r w:rsidRPr="00DB48E3">
        <w:t>initials] Name and Title of Signatory:</w:t>
      </w:r>
    </w:p>
    <w:p w14:paraId="1B2B5727" w14:textId="6DFBB0A3" w:rsidR="00A96CE2" w:rsidRDefault="00A96CE2" w:rsidP="00A96CE2">
      <w:pPr>
        <w:pStyle w:val="BodyText"/>
        <w:ind w:left="447" w:right="7983"/>
        <w:rPr>
          <w:spacing w:val="-2"/>
        </w:rPr>
      </w:pPr>
      <w:r w:rsidRPr="00DB48E3">
        <w:t>Name</w:t>
      </w:r>
      <w:r w:rsidRPr="00DB48E3">
        <w:rPr>
          <w:spacing w:val="-16"/>
        </w:rPr>
        <w:t xml:space="preserve"> </w:t>
      </w:r>
      <w:r w:rsidRPr="00DB48E3">
        <w:t>of</w:t>
      </w:r>
      <w:r w:rsidRPr="00DB48E3">
        <w:rPr>
          <w:spacing w:val="-15"/>
        </w:rPr>
        <w:t xml:space="preserve"> </w:t>
      </w:r>
      <w:r w:rsidRPr="00DB48E3">
        <w:t xml:space="preserve">Firm: </w:t>
      </w:r>
      <w:r w:rsidRPr="00DB48E3">
        <w:rPr>
          <w:spacing w:val="-2"/>
        </w:rPr>
        <w:t>Address:</w:t>
      </w:r>
    </w:p>
    <w:p w14:paraId="6BB44164" w14:textId="77777777" w:rsidR="00A96CE2" w:rsidRDefault="00A96CE2">
      <w:pPr>
        <w:widowControl/>
        <w:autoSpaceDE/>
        <w:autoSpaceDN/>
        <w:spacing w:after="160" w:line="259" w:lineRule="auto"/>
        <w:rPr>
          <w:spacing w:val="-2"/>
        </w:rPr>
      </w:pPr>
      <w:r>
        <w:rPr>
          <w:spacing w:val="-2"/>
        </w:rPr>
        <w:br w:type="page"/>
      </w:r>
    </w:p>
    <w:p w14:paraId="72E065D3" w14:textId="77777777" w:rsidR="00A96CE2" w:rsidRPr="002B4DD9" w:rsidRDefault="00A96CE2" w:rsidP="00A96CE2">
      <w:pPr>
        <w:jc w:val="both"/>
        <w:rPr>
          <w:b/>
          <w:bCs/>
          <w:sz w:val="24"/>
          <w:szCs w:val="24"/>
        </w:rPr>
      </w:pPr>
      <w:r w:rsidRPr="002B4DD9">
        <w:rPr>
          <w:b/>
          <w:bCs/>
          <w:sz w:val="24"/>
          <w:szCs w:val="24"/>
        </w:rPr>
        <w:lastRenderedPageBreak/>
        <w:t>Amended Clause read as:</w:t>
      </w:r>
    </w:p>
    <w:p w14:paraId="3E6311B9" w14:textId="77777777" w:rsidR="00A96CE2" w:rsidRDefault="00A96CE2" w:rsidP="00A96CE2">
      <w:pPr>
        <w:jc w:val="both"/>
        <w:rPr>
          <w:b/>
          <w:bCs/>
          <w:sz w:val="24"/>
          <w:szCs w:val="24"/>
        </w:rPr>
      </w:pPr>
    </w:p>
    <w:p w14:paraId="79ABC4B0" w14:textId="77777777" w:rsidR="00A96CE2" w:rsidRPr="00A96CE2" w:rsidRDefault="00A96CE2" w:rsidP="00A96CE2">
      <w:pPr>
        <w:pStyle w:val="Heading3"/>
        <w:ind w:hanging="432"/>
        <w:rPr>
          <w:b/>
          <w:bCs/>
        </w:rPr>
      </w:pPr>
      <w:r w:rsidRPr="00A96CE2">
        <w:rPr>
          <w:b/>
          <w:bCs/>
        </w:rPr>
        <w:t>FORM</w:t>
      </w:r>
      <w:r w:rsidRPr="00A96CE2">
        <w:rPr>
          <w:b/>
          <w:bCs/>
          <w:spacing w:val="-1"/>
        </w:rPr>
        <w:t xml:space="preserve"> </w:t>
      </w:r>
      <w:r w:rsidRPr="00A96CE2">
        <w:rPr>
          <w:b/>
          <w:bCs/>
        </w:rPr>
        <w:t>FIN</w:t>
      </w:r>
      <w:r w:rsidRPr="00A96CE2">
        <w:rPr>
          <w:b/>
          <w:bCs/>
          <w:spacing w:val="-1"/>
        </w:rPr>
        <w:t xml:space="preserve"> </w:t>
      </w:r>
      <w:r w:rsidRPr="00A96CE2">
        <w:rPr>
          <w:b/>
          <w:bCs/>
        </w:rPr>
        <w:t>1: FINANCIAL</w:t>
      </w:r>
      <w:r w:rsidRPr="00A96CE2">
        <w:rPr>
          <w:b/>
          <w:bCs/>
          <w:spacing w:val="-1"/>
        </w:rPr>
        <w:t xml:space="preserve"> </w:t>
      </w:r>
      <w:r w:rsidRPr="00A96CE2">
        <w:rPr>
          <w:b/>
          <w:bCs/>
        </w:rPr>
        <w:t>PROPOSAL</w:t>
      </w:r>
    </w:p>
    <w:p w14:paraId="4DA59603" w14:textId="77777777" w:rsidR="00A96CE2" w:rsidRPr="00A96CE2" w:rsidRDefault="00A96CE2" w:rsidP="00A96CE2">
      <w:pPr>
        <w:pStyle w:val="BodyText"/>
        <w:spacing w:before="6"/>
        <w:rPr>
          <w:b/>
          <w:bCs/>
          <w:sz w:val="17"/>
        </w:rPr>
      </w:pPr>
    </w:p>
    <w:p w14:paraId="6478D784" w14:textId="77777777" w:rsidR="00A96CE2" w:rsidRPr="00A96CE2" w:rsidRDefault="00A96CE2" w:rsidP="00A96CE2">
      <w:pPr>
        <w:spacing w:before="94" w:line="252" w:lineRule="exact"/>
        <w:ind w:right="902"/>
        <w:jc w:val="right"/>
        <w:rPr>
          <w:b/>
          <w:bCs/>
          <w:i/>
        </w:rPr>
      </w:pPr>
      <w:r w:rsidRPr="00A96CE2">
        <w:rPr>
          <w:b/>
          <w:bCs/>
          <w:i/>
        </w:rPr>
        <w:t>[Location,</w:t>
      </w:r>
      <w:r w:rsidRPr="00A96CE2">
        <w:rPr>
          <w:b/>
          <w:bCs/>
          <w:i/>
          <w:spacing w:val="-3"/>
        </w:rPr>
        <w:t xml:space="preserve"> </w:t>
      </w:r>
      <w:r w:rsidRPr="00A96CE2">
        <w:rPr>
          <w:b/>
          <w:bCs/>
          <w:i/>
          <w:spacing w:val="-4"/>
        </w:rPr>
        <w:t>Date]</w:t>
      </w:r>
    </w:p>
    <w:p w14:paraId="0AF0C869" w14:textId="77777777" w:rsidR="00A96CE2" w:rsidRPr="00A96CE2" w:rsidRDefault="00A96CE2" w:rsidP="00A96CE2">
      <w:pPr>
        <w:pStyle w:val="BodyText"/>
        <w:spacing w:line="252" w:lineRule="exact"/>
        <w:ind w:left="447"/>
        <w:rPr>
          <w:b/>
          <w:bCs/>
        </w:rPr>
      </w:pPr>
      <w:r w:rsidRPr="00A96CE2">
        <w:rPr>
          <w:b/>
          <w:bCs/>
          <w:spacing w:val="-5"/>
        </w:rPr>
        <w:t>To:</w:t>
      </w:r>
    </w:p>
    <w:p w14:paraId="5245155F" w14:textId="77777777" w:rsidR="00A96CE2" w:rsidRPr="00A96CE2" w:rsidRDefault="00A96CE2" w:rsidP="00A96CE2">
      <w:pPr>
        <w:pStyle w:val="BodyText"/>
        <w:spacing w:before="9"/>
        <w:rPr>
          <w:b/>
          <w:bCs/>
          <w:sz w:val="21"/>
        </w:rPr>
      </w:pPr>
    </w:p>
    <w:p w14:paraId="3F51C450" w14:textId="77777777" w:rsidR="00A96CE2" w:rsidRPr="00A96CE2" w:rsidRDefault="00A96CE2" w:rsidP="00A96CE2">
      <w:pPr>
        <w:pStyle w:val="BodyText"/>
        <w:ind w:left="447"/>
        <w:rPr>
          <w:b/>
          <w:bCs/>
        </w:rPr>
      </w:pPr>
      <w:r w:rsidRPr="00A96CE2">
        <w:rPr>
          <w:b/>
          <w:bCs/>
        </w:rPr>
        <w:t>Managing Director</w:t>
      </w:r>
    </w:p>
    <w:p w14:paraId="3EE512FF" w14:textId="77777777" w:rsidR="00A96CE2" w:rsidRPr="00A96CE2" w:rsidRDefault="00A96CE2" w:rsidP="00A96CE2">
      <w:pPr>
        <w:pStyle w:val="BodyText"/>
        <w:spacing w:before="45"/>
        <w:ind w:left="447" w:right="4383"/>
        <w:rPr>
          <w:b/>
          <w:bCs/>
        </w:rPr>
      </w:pPr>
      <w:r w:rsidRPr="00A96CE2">
        <w:rPr>
          <w:b/>
          <w:bCs/>
        </w:rPr>
        <w:t>Musi River Front Development Corporation,</w:t>
      </w:r>
    </w:p>
    <w:p w14:paraId="7516839F" w14:textId="77777777" w:rsidR="00A96CE2" w:rsidRPr="00A96CE2" w:rsidRDefault="00A96CE2" w:rsidP="00A96CE2">
      <w:pPr>
        <w:pStyle w:val="BodyText"/>
        <w:spacing w:before="45"/>
        <w:ind w:left="447" w:right="4383"/>
        <w:rPr>
          <w:b/>
          <w:bCs/>
        </w:rPr>
      </w:pPr>
      <w:r w:rsidRPr="00A96CE2">
        <w:rPr>
          <w:b/>
          <w:bCs/>
        </w:rPr>
        <w:t>2</w:t>
      </w:r>
      <w:r w:rsidRPr="00A96CE2">
        <w:rPr>
          <w:b/>
          <w:bCs/>
          <w:vertAlign w:val="superscript"/>
        </w:rPr>
        <w:t>nd</w:t>
      </w:r>
      <w:r w:rsidRPr="00A96CE2">
        <w:rPr>
          <w:b/>
          <w:bCs/>
        </w:rPr>
        <w:t xml:space="preserve"> Floor, Block – E, District Commercial Complex, </w:t>
      </w:r>
      <w:proofErr w:type="spellStart"/>
      <w:r w:rsidRPr="00A96CE2">
        <w:rPr>
          <w:b/>
          <w:bCs/>
        </w:rPr>
        <w:t>Tarnaka</w:t>
      </w:r>
      <w:proofErr w:type="spellEnd"/>
      <w:r w:rsidRPr="00A96CE2">
        <w:rPr>
          <w:b/>
          <w:bCs/>
        </w:rPr>
        <w:t>, Hyderabad. - 500007</w:t>
      </w:r>
    </w:p>
    <w:p w14:paraId="7BC4536F" w14:textId="77777777" w:rsidR="00A96CE2" w:rsidRPr="00A96CE2" w:rsidRDefault="00A96CE2" w:rsidP="00A96CE2">
      <w:pPr>
        <w:pStyle w:val="BodyText"/>
        <w:spacing w:before="1"/>
        <w:rPr>
          <w:b/>
          <w:bCs/>
        </w:rPr>
      </w:pPr>
    </w:p>
    <w:p w14:paraId="35C1C016" w14:textId="77777777" w:rsidR="00A96CE2" w:rsidRPr="00A96CE2" w:rsidRDefault="00A96CE2" w:rsidP="00A96CE2">
      <w:pPr>
        <w:pStyle w:val="BodyText"/>
        <w:ind w:left="447"/>
        <w:rPr>
          <w:b/>
          <w:bCs/>
        </w:rPr>
      </w:pPr>
      <w:r w:rsidRPr="00A96CE2">
        <w:rPr>
          <w:b/>
          <w:bCs/>
        </w:rPr>
        <w:t>Madam/ Sir,</w:t>
      </w:r>
    </w:p>
    <w:p w14:paraId="64F2E215" w14:textId="77777777" w:rsidR="00A96CE2" w:rsidRPr="00A96CE2" w:rsidRDefault="00A96CE2" w:rsidP="00A96CE2">
      <w:pPr>
        <w:pStyle w:val="BodyText"/>
        <w:rPr>
          <w:b/>
          <w:bCs/>
          <w:sz w:val="20"/>
        </w:rPr>
      </w:pPr>
    </w:p>
    <w:p w14:paraId="54D83484" w14:textId="77777777" w:rsidR="00A96CE2" w:rsidRPr="00A96CE2" w:rsidRDefault="00A96CE2" w:rsidP="00A96CE2">
      <w:pPr>
        <w:pStyle w:val="BodyText"/>
        <w:spacing w:before="8"/>
        <w:rPr>
          <w:b/>
          <w:bCs/>
          <w:sz w:val="23"/>
        </w:rPr>
      </w:pPr>
    </w:p>
    <w:p w14:paraId="05639395" w14:textId="77777777" w:rsidR="00A96CE2" w:rsidRPr="00A96CE2" w:rsidRDefault="00A96CE2" w:rsidP="00A96CE2">
      <w:pPr>
        <w:pStyle w:val="Heading6"/>
        <w:ind w:left="1418" w:right="49" w:hanging="971"/>
        <w:jc w:val="both"/>
        <w:rPr>
          <w:b/>
          <w:bCs/>
        </w:rPr>
      </w:pPr>
      <w:r w:rsidRPr="00A96CE2">
        <w:rPr>
          <w:b/>
          <w:bCs/>
        </w:rPr>
        <w:t>Subject:</w:t>
      </w:r>
      <w:r w:rsidRPr="00A96CE2">
        <w:rPr>
          <w:b/>
          <w:bCs/>
          <w:spacing w:val="80"/>
        </w:rPr>
        <w:t xml:space="preserve"> </w:t>
      </w:r>
      <w:r w:rsidRPr="00A96CE2">
        <w:rPr>
          <w:b/>
          <w:bCs/>
          <w:spacing w:val="80"/>
        </w:rPr>
        <w:tab/>
      </w:r>
      <w:r w:rsidRPr="00A96CE2">
        <w:rPr>
          <w:b/>
          <w:bCs/>
        </w:rPr>
        <w:t>Consultancy Services for “PREPARING SIMULATION MODEL FOR HYDRAULICS OF MUSI RIVER FROM OSMANSAGAR DAM DOWNSTREAM POINT TO ORR EAST NEAR GOWRELLI AND FROM HIMAYATSAGAR DAM DOWNSTREAM POINT TO CONFLUENCE POINT AT BAPUGHAT UNDER MUSI RIVERFRONT DEVELOPMENT PROJECT</w:t>
      </w:r>
      <w:r w:rsidRPr="00A96CE2">
        <w:rPr>
          <w:b/>
          <w:bCs/>
          <w:sz w:val="20"/>
        </w:rPr>
        <w:t xml:space="preserve"> INCLUDING PREPARATION OF DETAILED PROJECT REPORT (DPR) FOR RETAINING WALL</w:t>
      </w:r>
      <w:r w:rsidRPr="00A96CE2">
        <w:rPr>
          <w:b/>
          <w:bCs/>
        </w:rPr>
        <w:t xml:space="preserve">”: Financial </w:t>
      </w:r>
      <w:r w:rsidRPr="00A96CE2">
        <w:rPr>
          <w:b/>
          <w:bCs/>
          <w:spacing w:val="-2"/>
        </w:rPr>
        <w:t>Proposal.</w:t>
      </w:r>
    </w:p>
    <w:p w14:paraId="5821769F" w14:textId="77777777" w:rsidR="00A96CE2" w:rsidRPr="00A96CE2" w:rsidRDefault="00A96CE2" w:rsidP="00A96CE2">
      <w:pPr>
        <w:pStyle w:val="BodyText"/>
        <w:spacing w:before="3"/>
        <w:rPr>
          <w:b/>
          <w:bCs/>
        </w:rPr>
      </w:pPr>
    </w:p>
    <w:p w14:paraId="16D09425" w14:textId="77777777" w:rsidR="00A96CE2" w:rsidRPr="00A96CE2" w:rsidRDefault="00A96CE2" w:rsidP="00A96CE2">
      <w:pPr>
        <w:pStyle w:val="BodyText"/>
        <w:ind w:left="447" w:right="49"/>
        <w:jc w:val="both"/>
        <w:rPr>
          <w:b/>
          <w:bCs/>
        </w:rPr>
      </w:pPr>
      <w:r w:rsidRPr="00A96CE2">
        <w:rPr>
          <w:b/>
          <w:bCs/>
        </w:rPr>
        <w:t>We, the undersigned, offer to provide the consulting services for the above in accordance with your Request for Proposal dated [Date], and our (Technical and Financial Proposal). Our attached financial proposal is for the sum of (Amount in words and figures), which is inclusive</w:t>
      </w:r>
      <w:r w:rsidRPr="00A96CE2">
        <w:rPr>
          <w:b/>
          <w:bCs/>
          <w:spacing w:val="-2"/>
        </w:rPr>
        <w:t xml:space="preserve"> </w:t>
      </w:r>
      <w:r w:rsidRPr="00A96CE2">
        <w:rPr>
          <w:b/>
          <w:bCs/>
        </w:rPr>
        <w:t>of all</w:t>
      </w:r>
      <w:r w:rsidRPr="00A96CE2">
        <w:rPr>
          <w:b/>
          <w:bCs/>
          <w:spacing w:val="-1"/>
        </w:rPr>
        <w:t xml:space="preserve"> </w:t>
      </w:r>
      <w:r w:rsidRPr="00A96CE2">
        <w:rPr>
          <w:b/>
          <w:bCs/>
        </w:rPr>
        <w:t>taxes excluding GST.</w:t>
      </w:r>
      <w:r w:rsidRPr="00A96CE2">
        <w:rPr>
          <w:b/>
          <w:bCs/>
          <w:spacing w:val="-2"/>
        </w:rPr>
        <w:t xml:space="preserve"> </w:t>
      </w:r>
      <w:r w:rsidRPr="00A96CE2">
        <w:rPr>
          <w:b/>
          <w:bCs/>
        </w:rPr>
        <w:t>Amount of</w:t>
      </w:r>
      <w:r w:rsidRPr="00A96CE2">
        <w:rPr>
          <w:b/>
          <w:bCs/>
          <w:spacing w:val="-1"/>
        </w:rPr>
        <w:t xml:space="preserve"> </w:t>
      </w:r>
      <w:r w:rsidRPr="00A96CE2">
        <w:rPr>
          <w:b/>
          <w:bCs/>
        </w:rPr>
        <w:t>GST we</w:t>
      </w:r>
      <w:r w:rsidRPr="00A96CE2">
        <w:rPr>
          <w:b/>
          <w:bCs/>
          <w:spacing w:val="-1"/>
        </w:rPr>
        <w:t xml:space="preserve"> </w:t>
      </w:r>
      <w:r w:rsidRPr="00A96CE2">
        <w:rPr>
          <w:b/>
          <w:bCs/>
        </w:rPr>
        <w:t>have estimated at</w:t>
      </w:r>
      <w:r w:rsidRPr="00A96CE2">
        <w:rPr>
          <w:b/>
          <w:bCs/>
          <w:spacing w:val="-2"/>
        </w:rPr>
        <w:t xml:space="preserve"> </w:t>
      </w:r>
      <w:r w:rsidRPr="00A96CE2">
        <w:rPr>
          <w:b/>
          <w:bCs/>
        </w:rPr>
        <w:t>[Amounts(s)</w:t>
      </w:r>
      <w:r w:rsidRPr="00A96CE2">
        <w:rPr>
          <w:b/>
          <w:bCs/>
          <w:spacing w:val="-1"/>
        </w:rPr>
        <w:t xml:space="preserve"> </w:t>
      </w:r>
      <w:r w:rsidRPr="00A96CE2">
        <w:rPr>
          <w:b/>
          <w:bCs/>
        </w:rPr>
        <w:t>in words and figures].</w:t>
      </w:r>
    </w:p>
    <w:p w14:paraId="5AD015DF" w14:textId="77777777" w:rsidR="00A96CE2" w:rsidRPr="00A96CE2" w:rsidRDefault="00A96CE2" w:rsidP="00A96CE2">
      <w:pPr>
        <w:pStyle w:val="BodyText"/>
        <w:ind w:left="447" w:right="898"/>
        <w:jc w:val="both"/>
        <w:rPr>
          <w:b/>
          <w:bCs/>
        </w:rPr>
      </w:pPr>
    </w:p>
    <w:tbl>
      <w:tblPr>
        <w:tblStyle w:val="TableGrid"/>
        <w:tblW w:w="0" w:type="auto"/>
        <w:tblInd w:w="447" w:type="dxa"/>
        <w:tblLayout w:type="fixed"/>
        <w:tblLook w:val="04A0" w:firstRow="1" w:lastRow="0" w:firstColumn="1" w:lastColumn="0" w:noHBand="0" w:noVBand="1"/>
      </w:tblPr>
      <w:tblGrid>
        <w:gridCol w:w="1221"/>
        <w:gridCol w:w="3331"/>
        <w:gridCol w:w="2451"/>
        <w:gridCol w:w="2451"/>
      </w:tblGrid>
      <w:tr w:rsidR="00A96CE2" w:rsidRPr="00A96CE2" w14:paraId="5572D42B" w14:textId="77777777" w:rsidTr="00107D78">
        <w:tc>
          <w:tcPr>
            <w:tcW w:w="1221" w:type="dxa"/>
          </w:tcPr>
          <w:p w14:paraId="7BE40252" w14:textId="77777777" w:rsidR="00A96CE2" w:rsidRPr="00A96CE2" w:rsidRDefault="00A96CE2" w:rsidP="00107D78">
            <w:pPr>
              <w:pStyle w:val="BodyText"/>
              <w:ind w:right="176"/>
              <w:jc w:val="both"/>
              <w:rPr>
                <w:b/>
                <w:bCs/>
              </w:rPr>
            </w:pPr>
            <w:proofErr w:type="spellStart"/>
            <w:proofErr w:type="gramStart"/>
            <w:r w:rsidRPr="00A96CE2">
              <w:rPr>
                <w:b/>
                <w:bCs/>
              </w:rPr>
              <w:t>S.No</w:t>
            </w:r>
            <w:proofErr w:type="spellEnd"/>
            <w:proofErr w:type="gramEnd"/>
          </w:p>
        </w:tc>
        <w:tc>
          <w:tcPr>
            <w:tcW w:w="3331" w:type="dxa"/>
          </w:tcPr>
          <w:p w14:paraId="7539FCB8" w14:textId="77777777" w:rsidR="00A96CE2" w:rsidRPr="00A96CE2" w:rsidRDefault="00A96CE2" w:rsidP="00107D78">
            <w:pPr>
              <w:pStyle w:val="BodyText"/>
              <w:ind w:right="898"/>
              <w:jc w:val="both"/>
              <w:rPr>
                <w:b/>
                <w:bCs/>
              </w:rPr>
            </w:pPr>
            <w:r w:rsidRPr="00A96CE2">
              <w:rPr>
                <w:b/>
                <w:bCs/>
              </w:rPr>
              <w:t>Description</w:t>
            </w:r>
          </w:p>
        </w:tc>
        <w:tc>
          <w:tcPr>
            <w:tcW w:w="2451" w:type="dxa"/>
          </w:tcPr>
          <w:p w14:paraId="4CA125A4" w14:textId="77777777" w:rsidR="00A96CE2" w:rsidRPr="00A96CE2" w:rsidRDefault="00A96CE2" w:rsidP="00107D78">
            <w:pPr>
              <w:pStyle w:val="BodyText"/>
              <w:ind w:right="898"/>
              <w:jc w:val="both"/>
              <w:rPr>
                <w:b/>
                <w:bCs/>
              </w:rPr>
            </w:pPr>
            <w:r w:rsidRPr="00A96CE2">
              <w:rPr>
                <w:b/>
                <w:bCs/>
              </w:rPr>
              <w:t xml:space="preserve">Amount </w:t>
            </w:r>
          </w:p>
          <w:p w14:paraId="5D2DD5B9" w14:textId="77777777" w:rsidR="00A96CE2" w:rsidRPr="00A96CE2" w:rsidRDefault="00A96CE2" w:rsidP="00107D78">
            <w:pPr>
              <w:pStyle w:val="BodyText"/>
              <w:ind w:right="429"/>
              <w:jc w:val="both"/>
              <w:rPr>
                <w:b/>
                <w:bCs/>
              </w:rPr>
            </w:pPr>
            <w:r w:rsidRPr="00A96CE2">
              <w:rPr>
                <w:b/>
                <w:bCs/>
              </w:rPr>
              <w:t>(Rs. In Figures)</w:t>
            </w:r>
          </w:p>
        </w:tc>
        <w:tc>
          <w:tcPr>
            <w:tcW w:w="2451" w:type="dxa"/>
          </w:tcPr>
          <w:p w14:paraId="426D0F8B" w14:textId="77777777" w:rsidR="00A96CE2" w:rsidRPr="00A96CE2" w:rsidRDefault="00A96CE2" w:rsidP="00107D78">
            <w:pPr>
              <w:pStyle w:val="BodyText"/>
              <w:ind w:right="898"/>
              <w:jc w:val="both"/>
              <w:rPr>
                <w:b/>
                <w:bCs/>
              </w:rPr>
            </w:pPr>
            <w:r w:rsidRPr="00A96CE2">
              <w:rPr>
                <w:b/>
                <w:bCs/>
              </w:rPr>
              <w:t xml:space="preserve">Amount </w:t>
            </w:r>
          </w:p>
          <w:p w14:paraId="6CFA3291" w14:textId="77777777" w:rsidR="00A96CE2" w:rsidRPr="00A96CE2" w:rsidRDefault="00A96CE2" w:rsidP="00107D78">
            <w:pPr>
              <w:pStyle w:val="BodyText"/>
              <w:ind w:right="329"/>
              <w:jc w:val="both"/>
              <w:rPr>
                <w:b/>
                <w:bCs/>
              </w:rPr>
            </w:pPr>
            <w:r w:rsidRPr="00A96CE2">
              <w:rPr>
                <w:b/>
                <w:bCs/>
              </w:rPr>
              <w:t>(Rs. In Words)</w:t>
            </w:r>
          </w:p>
        </w:tc>
      </w:tr>
      <w:tr w:rsidR="00A96CE2" w:rsidRPr="00A96CE2" w14:paraId="16349EC8" w14:textId="77777777" w:rsidTr="00107D78">
        <w:tc>
          <w:tcPr>
            <w:tcW w:w="1221" w:type="dxa"/>
          </w:tcPr>
          <w:p w14:paraId="31425A40" w14:textId="77777777" w:rsidR="00A96CE2" w:rsidRPr="00A96CE2" w:rsidRDefault="00A96CE2" w:rsidP="00107D78">
            <w:pPr>
              <w:pStyle w:val="BodyText"/>
              <w:ind w:right="898"/>
              <w:jc w:val="both"/>
              <w:rPr>
                <w:b/>
                <w:bCs/>
              </w:rPr>
            </w:pPr>
            <w:r w:rsidRPr="00A96CE2">
              <w:rPr>
                <w:b/>
                <w:bCs/>
              </w:rPr>
              <w:t>1</w:t>
            </w:r>
          </w:p>
        </w:tc>
        <w:tc>
          <w:tcPr>
            <w:tcW w:w="8233" w:type="dxa"/>
            <w:gridSpan w:val="3"/>
          </w:tcPr>
          <w:p w14:paraId="598D20EA" w14:textId="11632D4B" w:rsidR="00A96CE2" w:rsidRPr="00A96CE2" w:rsidRDefault="00A96CE2" w:rsidP="00107D78">
            <w:pPr>
              <w:pStyle w:val="BodyText"/>
              <w:ind w:right="898"/>
              <w:jc w:val="center"/>
              <w:rPr>
                <w:b/>
                <w:bCs/>
              </w:rPr>
            </w:pPr>
            <w:r w:rsidRPr="00A96CE2">
              <w:rPr>
                <w:b/>
                <w:bCs/>
              </w:rPr>
              <w:t>Phase-1: Lumpsum</w:t>
            </w:r>
          </w:p>
        </w:tc>
      </w:tr>
      <w:tr w:rsidR="00A96CE2" w:rsidRPr="00A96CE2" w14:paraId="34BECFBE" w14:textId="77777777" w:rsidTr="00107D78">
        <w:tc>
          <w:tcPr>
            <w:tcW w:w="1221" w:type="dxa"/>
          </w:tcPr>
          <w:p w14:paraId="29313BA3" w14:textId="17347DC6" w:rsidR="00A96CE2" w:rsidRPr="00A96CE2" w:rsidRDefault="00A96CE2" w:rsidP="00107D78">
            <w:pPr>
              <w:pStyle w:val="BodyText"/>
              <w:ind w:right="898"/>
              <w:jc w:val="both"/>
              <w:rPr>
                <w:b/>
                <w:bCs/>
              </w:rPr>
            </w:pPr>
            <w:r w:rsidRPr="00A96CE2">
              <w:rPr>
                <w:b/>
                <w:bCs/>
              </w:rPr>
              <w:t>2</w:t>
            </w:r>
          </w:p>
        </w:tc>
        <w:tc>
          <w:tcPr>
            <w:tcW w:w="8233" w:type="dxa"/>
            <w:gridSpan w:val="3"/>
          </w:tcPr>
          <w:p w14:paraId="60C9B202" w14:textId="65FF846A" w:rsidR="00A96CE2" w:rsidRPr="00A96CE2" w:rsidRDefault="00A96CE2" w:rsidP="00107D78">
            <w:pPr>
              <w:pStyle w:val="BodyText"/>
              <w:ind w:right="898"/>
              <w:jc w:val="center"/>
              <w:rPr>
                <w:b/>
                <w:bCs/>
              </w:rPr>
            </w:pPr>
            <w:r w:rsidRPr="00A96CE2">
              <w:rPr>
                <w:b/>
                <w:bCs/>
              </w:rPr>
              <w:t>Phase-2: Lumpsum</w:t>
            </w:r>
          </w:p>
        </w:tc>
      </w:tr>
    </w:tbl>
    <w:p w14:paraId="7BBC161A" w14:textId="77777777" w:rsidR="00A96CE2" w:rsidRPr="00A96CE2" w:rsidRDefault="00A96CE2" w:rsidP="00A96CE2">
      <w:pPr>
        <w:pStyle w:val="BodyText"/>
        <w:ind w:left="447" w:right="898"/>
        <w:jc w:val="both"/>
        <w:rPr>
          <w:b/>
          <w:bCs/>
        </w:rPr>
      </w:pPr>
    </w:p>
    <w:p w14:paraId="79A8CD2A" w14:textId="77777777" w:rsidR="00A96CE2" w:rsidRPr="00A96CE2" w:rsidRDefault="00A96CE2" w:rsidP="00A96CE2">
      <w:pPr>
        <w:pStyle w:val="BodyText"/>
        <w:ind w:left="447" w:right="898"/>
        <w:jc w:val="both"/>
        <w:rPr>
          <w:b/>
          <w:bCs/>
        </w:rPr>
      </w:pPr>
    </w:p>
    <w:p w14:paraId="5BD3CFD9" w14:textId="77777777" w:rsidR="00A96CE2" w:rsidRPr="00A96CE2" w:rsidRDefault="00A96CE2" w:rsidP="00A96CE2">
      <w:pPr>
        <w:pStyle w:val="BodyText"/>
        <w:spacing w:before="1"/>
        <w:ind w:left="447" w:right="49"/>
        <w:jc w:val="both"/>
        <w:rPr>
          <w:b/>
          <w:bCs/>
        </w:rPr>
      </w:pPr>
      <w:r w:rsidRPr="00A96CE2">
        <w:rPr>
          <w:b/>
          <w:bCs/>
        </w:rPr>
        <w:t>Our financial proposal shall be binding upon us subject to the modifications resulting from contract negotiations, up to expiry of the validity period of the Proposal, i.e., [Date].</w:t>
      </w:r>
    </w:p>
    <w:p w14:paraId="67D9A0F4" w14:textId="77777777" w:rsidR="00A96CE2" w:rsidRPr="00A96CE2" w:rsidRDefault="00A96CE2" w:rsidP="00A96CE2">
      <w:pPr>
        <w:pStyle w:val="BodyText"/>
        <w:spacing w:before="10"/>
        <w:ind w:right="49"/>
        <w:rPr>
          <w:b/>
          <w:bCs/>
          <w:sz w:val="21"/>
        </w:rPr>
      </w:pPr>
    </w:p>
    <w:p w14:paraId="2300AAC7" w14:textId="77777777" w:rsidR="00A96CE2" w:rsidRPr="00A96CE2" w:rsidRDefault="00A96CE2" w:rsidP="00A96CE2">
      <w:pPr>
        <w:pStyle w:val="BodyText"/>
        <w:spacing w:before="1"/>
        <w:ind w:left="447" w:right="49"/>
        <w:jc w:val="both"/>
        <w:rPr>
          <w:b/>
          <w:bCs/>
        </w:rPr>
      </w:pPr>
      <w:r w:rsidRPr="00A96CE2">
        <w:rPr>
          <w:b/>
          <w:bCs/>
        </w:rPr>
        <w:t>We undertake that, in competing for (and, if the award is made to us, in executing) the above contract, we will strictly observe the laws against fraud and corruption in force in India namely “Prevention of Corruption Act 1988”.</w:t>
      </w:r>
    </w:p>
    <w:p w14:paraId="6BA44A9D" w14:textId="77777777" w:rsidR="00A96CE2" w:rsidRPr="00A96CE2" w:rsidRDefault="00A96CE2" w:rsidP="00A96CE2">
      <w:pPr>
        <w:pStyle w:val="BodyText"/>
        <w:ind w:right="49"/>
        <w:rPr>
          <w:b/>
          <w:bCs/>
        </w:rPr>
      </w:pPr>
    </w:p>
    <w:p w14:paraId="18CF5D54" w14:textId="77777777" w:rsidR="00A96CE2" w:rsidRPr="00A96CE2" w:rsidRDefault="00A96CE2" w:rsidP="00A96CE2">
      <w:pPr>
        <w:pStyle w:val="BodyText"/>
        <w:spacing w:before="1" w:line="480" w:lineRule="auto"/>
        <w:ind w:left="447" w:right="49"/>
        <w:jc w:val="both"/>
        <w:rPr>
          <w:b/>
          <w:bCs/>
        </w:rPr>
      </w:pPr>
      <w:r w:rsidRPr="00A96CE2">
        <w:rPr>
          <w:b/>
          <w:bCs/>
        </w:rPr>
        <w:t>We</w:t>
      </w:r>
      <w:r w:rsidRPr="00A96CE2">
        <w:rPr>
          <w:b/>
          <w:bCs/>
          <w:spacing w:val="-8"/>
        </w:rPr>
        <w:t xml:space="preserve"> </w:t>
      </w:r>
      <w:r w:rsidRPr="00A96CE2">
        <w:rPr>
          <w:b/>
          <w:bCs/>
        </w:rPr>
        <w:t>understand</w:t>
      </w:r>
      <w:r w:rsidRPr="00A96CE2">
        <w:rPr>
          <w:b/>
          <w:bCs/>
          <w:spacing w:val="-4"/>
        </w:rPr>
        <w:t xml:space="preserve"> </w:t>
      </w:r>
      <w:r w:rsidRPr="00A96CE2">
        <w:rPr>
          <w:b/>
          <w:bCs/>
        </w:rPr>
        <w:t>that</w:t>
      </w:r>
      <w:r w:rsidRPr="00A96CE2">
        <w:rPr>
          <w:b/>
          <w:bCs/>
          <w:spacing w:val="-2"/>
        </w:rPr>
        <w:t xml:space="preserve"> </w:t>
      </w:r>
      <w:r w:rsidRPr="00A96CE2">
        <w:rPr>
          <w:b/>
          <w:bCs/>
        </w:rPr>
        <w:t>you</w:t>
      </w:r>
      <w:r w:rsidRPr="00A96CE2">
        <w:rPr>
          <w:b/>
          <w:bCs/>
          <w:spacing w:val="-4"/>
        </w:rPr>
        <w:t xml:space="preserve"> </w:t>
      </w:r>
      <w:r w:rsidRPr="00A96CE2">
        <w:rPr>
          <w:b/>
          <w:bCs/>
        </w:rPr>
        <w:t>are</w:t>
      </w:r>
      <w:r w:rsidRPr="00A96CE2">
        <w:rPr>
          <w:b/>
          <w:bCs/>
          <w:spacing w:val="-2"/>
        </w:rPr>
        <w:t xml:space="preserve"> </w:t>
      </w:r>
      <w:r w:rsidRPr="00A96CE2">
        <w:rPr>
          <w:b/>
          <w:bCs/>
        </w:rPr>
        <w:t>not</w:t>
      </w:r>
      <w:r w:rsidRPr="00A96CE2">
        <w:rPr>
          <w:b/>
          <w:bCs/>
          <w:spacing w:val="-1"/>
        </w:rPr>
        <w:t xml:space="preserve"> </w:t>
      </w:r>
      <w:r w:rsidRPr="00A96CE2">
        <w:rPr>
          <w:b/>
          <w:bCs/>
        </w:rPr>
        <w:t>bound</w:t>
      </w:r>
      <w:r w:rsidRPr="00A96CE2">
        <w:rPr>
          <w:b/>
          <w:bCs/>
          <w:spacing w:val="-3"/>
        </w:rPr>
        <w:t xml:space="preserve"> </w:t>
      </w:r>
      <w:r w:rsidRPr="00A96CE2">
        <w:rPr>
          <w:b/>
          <w:bCs/>
        </w:rPr>
        <w:t>to</w:t>
      </w:r>
      <w:r w:rsidRPr="00A96CE2">
        <w:rPr>
          <w:b/>
          <w:bCs/>
          <w:spacing w:val="-3"/>
        </w:rPr>
        <w:t xml:space="preserve"> </w:t>
      </w:r>
      <w:r w:rsidRPr="00A96CE2">
        <w:rPr>
          <w:b/>
          <w:bCs/>
        </w:rPr>
        <w:t>accept</w:t>
      </w:r>
      <w:r w:rsidRPr="00A96CE2">
        <w:rPr>
          <w:b/>
          <w:bCs/>
          <w:spacing w:val="-2"/>
        </w:rPr>
        <w:t xml:space="preserve"> </w:t>
      </w:r>
      <w:r w:rsidRPr="00A96CE2">
        <w:rPr>
          <w:b/>
          <w:bCs/>
        </w:rPr>
        <w:t>any</w:t>
      </w:r>
      <w:r w:rsidRPr="00A96CE2">
        <w:rPr>
          <w:b/>
          <w:bCs/>
          <w:spacing w:val="-4"/>
        </w:rPr>
        <w:t xml:space="preserve"> </w:t>
      </w:r>
      <w:r w:rsidRPr="00A96CE2">
        <w:rPr>
          <w:b/>
          <w:bCs/>
        </w:rPr>
        <w:t>Proposal</w:t>
      </w:r>
      <w:r w:rsidRPr="00A96CE2">
        <w:rPr>
          <w:b/>
          <w:bCs/>
          <w:spacing w:val="-2"/>
        </w:rPr>
        <w:t xml:space="preserve"> </w:t>
      </w:r>
      <w:r w:rsidRPr="00A96CE2">
        <w:rPr>
          <w:b/>
          <w:bCs/>
        </w:rPr>
        <w:t>you</w:t>
      </w:r>
      <w:r w:rsidRPr="00A96CE2">
        <w:rPr>
          <w:b/>
          <w:bCs/>
          <w:spacing w:val="-2"/>
        </w:rPr>
        <w:t xml:space="preserve"> </w:t>
      </w:r>
      <w:r w:rsidRPr="00A96CE2">
        <w:rPr>
          <w:b/>
          <w:bCs/>
        </w:rPr>
        <w:t>receive. We remain,</w:t>
      </w:r>
    </w:p>
    <w:p w14:paraId="663C0F65" w14:textId="77777777" w:rsidR="00A96CE2" w:rsidRPr="00A96CE2" w:rsidRDefault="00A96CE2" w:rsidP="00A96CE2">
      <w:pPr>
        <w:pStyle w:val="BodyText"/>
        <w:ind w:left="447"/>
        <w:jc w:val="both"/>
        <w:rPr>
          <w:b/>
          <w:bCs/>
        </w:rPr>
      </w:pPr>
      <w:r w:rsidRPr="00A96CE2">
        <w:rPr>
          <w:b/>
          <w:bCs/>
        </w:rPr>
        <w:t>Yours</w:t>
      </w:r>
      <w:r w:rsidRPr="00A96CE2">
        <w:rPr>
          <w:b/>
          <w:bCs/>
          <w:spacing w:val="-1"/>
        </w:rPr>
        <w:t xml:space="preserve"> </w:t>
      </w:r>
      <w:r w:rsidRPr="00A96CE2">
        <w:rPr>
          <w:b/>
          <w:bCs/>
          <w:spacing w:val="-2"/>
        </w:rPr>
        <w:t>Sincerely,</w:t>
      </w:r>
    </w:p>
    <w:p w14:paraId="29277228" w14:textId="77777777" w:rsidR="00A96CE2" w:rsidRPr="00A96CE2" w:rsidRDefault="00A96CE2" w:rsidP="00A96CE2">
      <w:pPr>
        <w:pStyle w:val="BodyText"/>
        <w:spacing w:before="1"/>
        <w:rPr>
          <w:b/>
          <w:bCs/>
        </w:rPr>
      </w:pPr>
    </w:p>
    <w:p w14:paraId="6953218D" w14:textId="77777777" w:rsidR="00A96CE2" w:rsidRPr="00A96CE2" w:rsidRDefault="00A96CE2" w:rsidP="00A96CE2">
      <w:pPr>
        <w:pStyle w:val="BodyText"/>
        <w:ind w:left="447" w:right="5204"/>
        <w:rPr>
          <w:b/>
          <w:bCs/>
        </w:rPr>
      </w:pPr>
      <w:r w:rsidRPr="00A96CE2">
        <w:rPr>
          <w:b/>
          <w:bCs/>
        </w:rPr>
        <w:t>Authorized</w:t>
      </w:r>
      <w:r w:rsidRPr="00A96CE2">
        <w:rPr>
          <w:b/>
          <w:bCs/>
          <w:spacing w:val="-8"/>
        </w:rPr>
        <w:t xml:space="preserve"> </w:t>
      </w:r>
      <w:proofErr w:type="gramStart"/>
      <w:r w:rsidRPr="00A96CE2">
        <w:rPr>
          <w:b/>
          <w:bCs/>
        </w:rPr>
        <w:t>Signature:[</w:t>
      </w:r>
      <w:proofErr w:type="gramEnd"/>
      <w:r w:rsidRPr="00A96CE2">
        <w:rPr>
          <w:b/>
          <w:bCs/>
        </w:rPr>
        <w:t>in</w:t>
      </w:r>
      <w:r w:rsidRPr="00A96CE2">
        <w:rPr>
          <w:b/>
          <w:bCs/>
          <w:spacing w:val="-10"/>
        </w:rPr>
        <w:t xml:space="preserve"> </w:t>
      </w:r>
      <w:r w:rsidRPr="00A96CE2">
        <w:rPr>
          <w:b/>
          <w:bCs/>
        </w:rPr>
        <w:t>Full</w:t>
      </w:r>
      <w:r w:rsidRPr="00A96CE2">
        <w:rPr>
          <w:b/>
          <w:bCs/>
          <w:spacing w:val="-8"/>
        </w:rPr>
        <w:t xml:space="preserve"> </w:t>
      </w:r>
      <w:r w:rsidRPr="00A96CE2">
        <w:rPr>
          <w:b/>
          <w:bCs/>
        </w:rPr>
        <w:t>and</w:t>
      </w:r>
      <w:r w:rsidRPr="00A96CE2">
        <w:rPr>
          <w:b/>
          <w:bCs/>
          <w:spacing w:val="-8"/>
        </w:rPr>
        <w:t xml:space="preserve"> </w:t>
      </w:r>
      <w:r w:rsidRPr="00A96CE2">
        <w:rPr>
          <w:b/>
          <w:bCs/>
        </w:rPr>
        <w:t>initials] Name and Title of Signatory:</w:t>
      </w:r>
    </w:p>
    <w:p w14:paraId="353B00D4" w14:textId="77777777" w:rsidR="00A96CE2" w:rsidRPr="00A96CE2" w:rsidRDefault="00A96CE2" w:rsidP="00A96CE2">
      <w:pPr>
        <w:pStyle w:val="BodyText"/>
        <w:ind w:left="447" w:right="7983"/>
        <w:rPr>
          <w:b/>
          <w:bCs/>
        </w:rPr>
      </w:pPr>
      <w:r w:rsidRPr="00A96CE2">
        <w:rPr>
          <w:b/>
          <w:bCs/>
        </w:rPr>
        <w:t>Name</w:t>
      </w:r>
      <w:r w:rsidRPr="00A96CE2">
        <w:rPr>
          <w:b/>
          <w:bCs/>
          <w:spacing w:val="-16"/>
        </w:rPr>
        <w:t xml:space="preserve"> </w:t>
      </w:r>
      <w:r w:rsidRPr="00A96CE2">
        <w:rPr>
          <w:b/>
          <w:bCs/>
        </w:rPr>
        <w:t>of</w:t>
      </w:r>
      <w:r w:rsidRPr="00A96CE2">
        <w:rPr>
          <w:b/>
          <w:bCs/>
          <w:spacing w:val="-15"/>
        </w:rPr>
        <w:t xml:space="preserve"> </w:t>
      </w:r>
      <w:r w:rsidRPr="00A96CE2">
        <w:rPr>
          <w:b/>
          <w:bCs/>
        </w:rPr>
        <w:t xml:space="preserve">Firm: </w:t>
      </w:r>
      <w:r w:rsidRPr="00A96CE2">
        <w:rPr>
          <w:b/>
          <w:bCs/>
          <w:spacing w:val="-2"/>
        </w:rPr>
        <w:t>Address:</w:t>
      </w:r>
    </w:p>
    <w:p w14:paraId="68C523CF" w14:textId="77777777" w:rsidR="00A96CE2" w:rsidRPr="00DB48E3" w:rsidRDefault="00A96CE2" w:rsidP="00A96CE2">
      <w:pPr>
        <w:pStyle w:val="BodyText"/>
        <w:ind w:left="447" w:right="7983"/>
      </w:pPr>
    </w:p>
    <w:p w14:paraId="2CA65E17" w14:textId="77777777" w:rsidR="00A96CE2" w:rsidRPr="00A96CE2" w:rsidRDefault="00A96CE2" w:rsidP="00A96CE2">
      <w:pPr>
        <w:jc w:val="both"/>
        <w:rPr>
          <w:b/>
          <w:bCs/>
          <w:sz w:val="24"/>
          <w:szCs w:val="24"/>
        </w:rPr>
      </w:pPr>
    </w:p>
    <w:p w14:paraId="5724117E" w14:textId="02E0D480" w:rsidR="00F510EC" w:rsidRDefault="00F510EC" w:rsidP="00F510EC">
      <w:pPr>
        <w:pStyle w:val="ListParagraph"/>
        <w:numPr>
          <w:ilvl w:val="0"/>
          <w:numId w:val="6"/>
        </w:numPr>
        <w:ind w:left="426" w:hanging="426"/>
        <w:jc w:val="both"/>
        <w:rPr>
          <w:b/>
          <w:bCs/>
          <w:sz w:val="24"/>
          <w:szCs w:val="24"/>
        </w:rPr>
      </w:pPr>
      <w:r>
        <w:rPr>
          <w:b/>
          <w:bCs/>
          <w:sz w:val="24"/>
          <w:szCs w:val="24"/>
        </w:rPr>
        <w:lastRenderedPageBreak/>
        <w:t>Terms of Reference</w:t>
      </w:r>
    </w:p>
    <w:p w14:paraId="29A0E298" w14:textId="77777777" w:rsidR="002350A7" w:rsidRDefault="002350A7" w:rsidP="002350A7">
      <w:pPr>
        <w:jc w:val="both"/>
        <w:rPr>
          <w:b/>
          <w:bCs/>
          <w:sz w:val="24"/>
          <w:szCs w:val="24"/>
        </w:rPr>
      </w:pPr>
    </w:p>
    <w:p w14:paraId="42211036" w14:textId="06BD5AE1" w:rsidR="002350A7" w:rsidRDefault="00A25CB8" w:rsidP="002350A7">
      <w:pPr>
        <w:pStyle w:val="ListParagraph"/>
        <w:numPr>
          <w:ilvl w:val="1"/>
          <w:numId w:val="3"/>
        </w:numPr>
        <w:ind w:left="426" w:hanging="426"/>
        <w:jc w:val="both"/>
        <w:rPr>
          <w:b/>
          <w:bCs/>
          <w:sz w:val="24"/>
          <w:szCs w:val="24"/>
        </w:rPr>
      </w:pPr>
      <w:r>
        <w:rPr>
          <w:b/>
          <w:bCs/>
          <w:sz w:val="24"/>
          <w:szCs w:val="24"/>
        </w:rPr>
        <w:t>Introduction</w:t>
      </w:r>
    </w:p>
    <w:p w14:paraId="6F2A673C" w14:textId="77777777" w:rsidR="00A25CB8" w:rsidRDefault="00A25CB8" w:rsidP="00A25CB8">
      <w:pPr>
        <w:jc w:val="both"/>
        <w:rPr>
          <w:b/>
          <w:bCs/>
          <w:sz w:val="24"/>
          <w:szCs w:val="24"/>
        </w:rPr>
      </w:pPr>
    </w:p>
    <w:p w14:paraId="0F6B14C7" w14:textId="77777777" w:rsidR="00A25CB8" w:rsidRDefault="00A25CB8" w:rsidP="00A25CB8">
      <w:pPr>
        <w:rPr>
          <w:sz w:val="24"/>
          <w:szCs w:val="24"/>
        </w:rPr>
      </w:pPr>
      <w:r>
        <w:rPr>
          <w:sz w:val="24"/>
          <w:szCs w:val="24"/>
        </w:rPr>
        <w:t>Existing Clause:</w:t>
      </w:r>
    </w:p>
    <w:p w14:paraId="0DDA6BED" w14:textId="77777777" w:rsidR="00A25CB8" w:rsidRDefault="00A25CB8" w:rsidP="00A25CB8">
      <w:pPr>
        <w:jc w:val="both"/>
        <w:rPr>
          <w:b/>
          <w:bCs/>
          <w:sz w:val="24"/>
          <w:szCs w:val="24"/>
        </w:rPr>
      </w:pPr>
    </w:p>
    <w:p w14:paraId="3602C3EE" w14:textId="77777777" w:rsidR="00A25CB8" w:rsidRDefault="00A25CB8" w:rsidP="00A25CB8">
      <w:pPr>
        <w:pStyle w:val="ListParagraph"/>
        <w:numPr>
          <w:ilvl w:val="0"/>
          <w:numId w:val="12"/>
        </w:numPr>
        <w:tabs>
          <w:tab w:val="left" w:pos="852"/>
        </w:tabs>
        <w:spacing w:before="122" w:line="276" w:lineRule="auto"/>
        <w:ind w:right="681"/>
        <w:contextualSpacing w:val="0"/>
        <w:jc w:val="both"/>
      </w:pPr>
      <w:r w:rsidRPr="00DB48E3">
        <w:t>Beyond this assignment, the model thus generated shall also serve as a basis to study the impact of the interventions being proposed by the aggregate master planner. Therefore, the model files (input and output) alongside its documentation must be prepared with this in mind.</w:t>
      </w:r>
    </w:p>
    <w:p w14:paraId="60A6DFEA" w14:textId="77777777" w:rsidR="00A25CB8" w:rsidRDefault="00A25CB8" w:rsidP="00A25CB8">
      <w:pPr>
        <w:tabs>
          <w:tab w:val="left" w:pos="852"/>
        </w:tabs>
        <w:spacing w:before="122" w:line="276" w:lineRule="auto"/>
        <w:ind w:right="681"/>
        <w:jc w:val="both"/>
      </w:pPr>
    </w:p>
    <w:p w14:paraId="62B2494D" w14:textId="77777777" w:rsidR="00A25CB8" w:rsidRPr="002B4DD9" w:rsidRDefault="00A25CB8" w:rsidP="00A25CB8">
      <w:pPr>
        <w:jc w:val="both"/>
        <w:rPr>
          <w:b/>
          <w:bCs/>
          <w:sz w:val="24"/>
          <w:szCs w:val="24"/>
        </w:rPr>
      </w:pPr>
      <w:r w:rsidRPr="002B4DD9">
        <w:rPr>
          <w:b/>
          <w:bCs/>
          <w:sz w:val="24"/>
          <w:szCs w:val="24"/>
        </w:rPr>
        <w:t>Amended Clause read as:</w:t>
      </w:r>
    </w:p>
    <w:p w14:paraId="14C7729E" w14:textId="1343E40D" w:rsidR="00A25CB8" w:rsidRPr="00A25CB8" w:rsidRDefault="00A25CB8" w:rsidP="00A25CB8">
      <w:pPr>
        <w:pStyle w:val="ListParagraph"/>
        <w:numPr>
          <w:ilvl w:val="0"/>
          <w:numId w:val="13"/>
        </w:numPr>
        <w:tabs>
          <w:tab w:val="left" w:pos="852"/>
        </w:tabs>
        <w:spacing w:before="122" w:line="276" w:lineRule="auto"/>
        <w:ind w:right="681"/>
        <w:contextualSpacing w:val="0"/>
        <w:jc w:val="both"/>
        <w:rPr>
          <w:b/>
          <w:bCs/>
        </w:rPr>
      </w:pPr>
      <w:r w:rsidRPr="00A25CB8">
        <w:rPr>
          <w:b/>
          <w:bCs/>
        </w:rPr>
        <w:t>Beyond this assignment, the model thus generated shall also serve as a basis to study the impact of the interventions being proposed by the aggregate master planner. Therefore, the model files (input and output) alongside its documentation must be prepared with this in mind.</w:t>
      </w:r>
      <w:r>
        <w:rPr>
          <w:b/>
          <w:bCs/>
        </w:rPr>
        <w:t xml:space="preserve"> Further, the Junior Modeler should be available with the MRDCL team </w:t>
      </w:r>
      <w:proofErr w:type="gramStart"/>
      <w:r>
        <w:rPr>
          <w:b/>
          <w:bCs/>
        </w:rPr>
        <w:t>post</w:t>
      </w:r>
      <w:proofErr w:type="gramEnd"/>
      <w:r>
        <w:rPr>
          <w:b/>
          <w:bCs/>
        </w:rPr>
        <w:t xml:space="preserve"> the delivery of the model and its documentation.</w:t>
      </w:r>
    </w:p>
    <w:p w14:paraId="5B03A5F6" w14:textId="77777777" w:rsidR="00A25CB8" w:rsidRPr="00A25CB8" w:rsidRDefault="00A25CB8" w:rsidP="00A25CB8">
      <w:pPr>
        <w:jc w:val="both"/>
        <w:rPr>
          <w:b/>
          <w:bCs/>
          <w:sz w:val="24"/>
          <w:szCs w:val="24"/>
        </w:rPr>
      </w:pPr>
    </w:p>
    <w:p w14:paraId="0660942C" w14:textId="77777777" w:rsidR="002350A7" w:rsidRPr="002350A7" w:rsidRDefault="002350A7" w:rsidP="002350A7">
      <w:pPr>
        <w:jc w:val="both"/>
        <w:rPr>
          <w:b/>
          <w:bCs/>
          <w:sz w:val="24"/>
          <w:szCs w:val="24"/>
        </w:rPr>
      </w:pPr>
    </w:p>
    <w:p w14:paraId="079460E8" w14:textId="77777777" w:rsidR="00F510EC" w:rsidRDefault="00F510EC" w:rsidP="00F510EC">
      <w:pPr>
        <w:jc w:val="both"/>
        <w:rPr>
          <w:b/>
          <w:bCs/>
          <w:sz w:val="24"/>
          <w:szCs w:val="24"/>
        </w:rPr>
      </w:pPr>
    </w:p>
    <w:p w14:paraId="51F09759" w14:textId="32D6F725" w:rsidR="00F510EC" w:rsidRPr="00F510EC" w:rsidRDefault="00805441" w:rsidP="00F510EC">
      <w:pPr>
        <w:pStyle w:val="ListParagraph"/>
        <w:numPr>
          <w:ilvl w:val="1"/>
          <w:numId w:val="6"/>
        </w:numPr>
        <w:ind w:left="426" w:hanging="426"/>
        <w:jc w:val="both"/>
        <w:rPr>
          <w:b/>
          <w:bCs/>
          <w:sz w:val="24"/>
          <w:szCs w:val="24"/>
        </w:rPr>
      </w:pPr>
      <w:r>
        <w:rPr>
          <w:b/>
          <w:bCs/>
          <w:sz w:val="24"/>
          <w:szCs w:val="24"/>
        </w:rPr>
        <w:t>SCOPE OF SERVICES</w:t>
      </w:r>
    </w:p>
    <w:p w14:paraId="46AB3850" w14:textId="77777777" w:rsidR="00F510EC" w:rsidRPr="00F510EC" w:rsidRDefault="00F510EC" w:rsidP="00F510EC">
      <w:pPr>
        <w:jc w:val="both"/>
        <w:rPr>
          <w:b/>
          <w:bCs/>
          <w:sz w:val="24"/>
          <w:szCs w:val="24"/>
        </w:rPr>
      </w:pPr>
    </w:p>
    <w:p w14:paraId="2855124A" w14:textId="5F42E838" w:rsidR="00F510EC" w:rsidRPr="005233D3" w:rsidRDefault="00F510EC" w:rsidP="00F510EC">
      <w:pPr>
        <w:jc w:val="both"/>
        <w:rPr>
          <w:b/>
          <w:bCs/>
          <w:color w:val="FF0000"/>
          <w:sz w:val="24"/>
          <w:szCs w:val="24"/>
        </w:rPr>
      </w:pPr>
      <w:r w:rsidRPr="005233D3">
        <w:rPr>
          <w:b/>
          <w:bCs/>
          <w:color w:val="FF0000"/>
          <w:sz w:val="24"/>
          <w:szCs w:val="24"/>
        </w:rPr>
        <w:t>Deletion of Clause read as:</w:t>
      </w:r>
    </w:p>
    <w:p w14:paraId="4EE8881E" w14:textId="77777777" w:rsidR="00F510EC" w:rsidRDefault="00F510EC" w:rsidP="00F510EC">
      <w:pPr>
        <w:jc w:val="both"/>
        <w:rPr>
          <w:b/>
          <w:bCs/>
          <w:sz w:val="24"/>
          <w:szCs w:val="24"/>
        </w:rPr>
      </w:pPr>
    </w:p>
    <w:p w14:paraId="4B12B921" w14:textId="52872093" w:rsidR="00F510EC" w:rsidRPr="002350A7" w:rsidRDefault="00F510EC" w:rsidP="002350A7">
      <w:pPr>
        <w:pStyle w:val="ListParagraph"/>
        <w:numPr>
          <w:ilvl w:val="2"/>
          <w:numId w:val="4"/>
        </w:numPr>
        <w:jc w:val="both"/>
        <w:rPr>
          <w:b/>
          <w:bCs/>
          <w:sz w:val="24"/>
          <w:szCs w:val="24"/>
        </w:rPr>
      </w:pPr>
      <w:r w:rsidRPr="002350A7">
        <w:rPr>
          <w:b/>
          <w:bCs/>
          <w:sz w:val="24"/>
          <w:szCs w:val="24"/>
        </w:rPr>
        <w:t>Maximum storage volume and water surface area at the Maximum Water Level (MWL) should be estimated.</w:t>
      </w:r>
    </w:p>
    <w:p w14:paraId="0808BEA9" w14:textId="77777777" w:rsidR="002350A7" w:rsidRDefault="002350A7" w:rsidP="002350A7">
      <w:pPr>
        <w:jc w:val="both"/>
        <w:rPr>
          <w:b/>
          <w:bCs/>
          <w:sz w:val="24"/>
          <w:szCs w:val="24"/>
        </w:rPr>
      </w:pPr>
    </w:p>
    <w:p w14:paraId="270E9A18" w14:textId="77777777" w:rsidR="00805441" w:rsidRPr="005233D3" w:rsidRDefault="00805441" w:rsidP="00805441">
      <w:pPr>
        <w:rPr>
          <w:b/>
          <w:bCs/>
          <w:color w:val="4EA72E" w:themeColor="accent6"/>
          <w:sz w:val="24"/>
          <w:szCs w:val="24"/>
        </w:rPr>
      </w:pPr>
      <w:r w:rsidRPr="005233D3">
        <w:rPr>
          <w:b/>
          <w:bCs/>
          <w:color w:val="4EA72E" w:themeColor="accent6"/>
          <w:sz w:val="24"/>
          <w:szCs w:val="24"/>
        </w:rPr>
        <w:t>Insertion of New Clause:</w:t>
      </w:r>
    </w:p>
    <w:p w14:paraId="7A2000D0" w14:textId="77777777" w:rsidR="002350A7" w:rsidRDefault="002350A7" w:rsidP="002350A7">
      <w:pPr>
        <w:jc w:val="both"/>
        <w:rPr>
          <w:b/>
          <w:bCs/>
          <w:sz w:val="24"/>
          <w:szCs w:val="24"/>
        </w:rPr>
      </w:pPr>
    </w:p>
    <w:p w14:paraId="371FAB6B" w14:textId="63E525A6" w:rsidR="00805441" w:rsidRPr="002F7A1D" w:rsidRDefault="00805441" w:rsidP="002F7A1D">
      <w:pPr>
        <w:pStyle w:val="ListParagraph"/>
        <w:numPr>
          <w:ilvl w:val="2"/>
          <w:numId w:val="4"/>
        </w:numPr>
        <w:jc w:val="both"/>
        <w:rPr>
          <w:b/>
          <w:bCs/>
          <w:sz w:val="24"/>
          <w:szCs w:val="24"/>
        </w:rPr>
      </w:pPr>
      <w:r w:rsidRPr="002F7A1D">
        <w:rPr>
          <w:b/>
          <w:bCs/>
          <w:sz w:val="24"/>
          <w:szCs w:val="24"/>
        </w:rPr>
        <w:t>Support for 6 months after the modelling exercise delivery.</w:t>
      </w:r>
    </w:p>
    <w:p w14:paraId="47821179" w14:textId="77777777" w:rsidR="002F7A1D" w:rsidRDefault="002F7A1D" w:rsidP="002F7A1D">
      <w:pPr>
        <w:jc w:val="both"/>
        <w:rPr>
          <w:b/>
          <w:bCs/>
          <w:sz w:val="24"/>
          <w:szCs w:val="24"/>
        </w:rPr>
      </w:pPr>
    </w:p>
    <w:p w14:paraId="4D9DC416" w14:textId="77777777" w:rsidR="00A96CE2" w:rsidRDefault="00A96CE2" w:rsidP="002F7A1D">
      <w:pPr>
        <w:jc w:val="both"/>
        <w:rPr>
          <w:b/>
          <w:bCs/>
          <w:sz w:val="24"/>
          <w:szCs w:val="24"/>
        </w:rPr>
      </w:pPr>
    </w:p>
    <w:p w14:paraId="5A5D1906" w14:textId="25AF3555" w:rsidR="002F7A1D" w:rsidRDefault="002F7A1D" w:rsidP="002F7A1D">
      <w:pPr>
        <w:jc w:val="both"/>
        <w:rPr>
          <w:b/>
          <w:bCs/>
          <w:sz w:val="24"/>
          <w:szCs w:val="24"/>
        </w:rPr>
      </w:pPr>
      <w:r>
        <w:rPr>
          <w:b/>
          <w:bCs/>
          <w:sz w:val="24"/>
          <w:szCs w:val="24"/>
        </w:rPr>
        <w:t>Amended Section 5.3 SCOPE OF SERVICES READ AS:</w:t>
      </w:r>
    </w:p>
    <w:p w14:paraId="2A67315E" w14:textId="77777777" w:rsidR="002F7A1D" w:rsidRDefault="002F7A1D" w:rsidP="002F7A1D">
      <w:pPr>
        <w:jc w:val="both"/>
        <w:rPr>
          <w:b/>
          <w:bCs/>
          <w:sz w:val="24"/>
          <w:szCs w:val="24"/>
        </w:rPr>
      </w:pPr>
    </w:p>
    <w:p w14:paraId="5872DA48" w14:textId="77777777" w:rsidR="002F7A1D" w:rsidRDefault="002F7A1D" w:rsidP="002F7A1D">
      <w:pPr>
        <w:tabs>
          <w:tab w:val="left" w:pos="850"/>
          <w:tab w:val="left" w:pos="851"/>
        </w:tabs>
        <w:spacing w:before="169"/>
        <w:rPr>
          <w:b/>
          <w:bCs/>
          <w:spacing w:val="-2"/>
        </w:rPr>
      </w:pPr>
      <w:r w:rsidRPr="002F7A1D">
        <w:rPr>
          <w:b/>
          <w:bCs/>
        </w:rPr>
        <w:t>The</w:t>
      </w:r>
      <w:r w:rsidRPr="002F7A1D">
        <w:rPr>
          <w:b/>
          <w:bCs/>
          <w:spacing w:val="-4"/>
        </w:rPr>
        <w:t xml:space="preserve"> </w:t>
      </w:r>
      <w:r w:rsidRPr="002F7A1D">
        <w:rPr>
          <w:b/>
          <w:bCs/>
        </w:rPr>
        <w:t>scope</w:t>
      </w:r>
      <w:r w:rsidRPr="002F7A1D">
        <w:rPr>
          <w:b/>
          <w:bCs/>
          <w:spacing w:val="-2"/>
        </w:rPr>
        <w:t xml:space="preserve"> </w:t>
      </w:r>
      <w:r w:rsidRPr="002F7A1D">
        <w:rPr>
          <w:b/>
          <w:bCs/>
        </w:rPr>
        <w:t>of</w:t>
      </w:r>
      <w:r w:rsidRPr="002F7A1D">
        <w:rPr>
          <w:b/>
          <w:bCs/>
          <w:spacing w:val="-1"/>
        </w:rPr>
        <w:t xml:space="preserve"> </w:t>
      </w:r>
      <w:r w:rsidRPr="002F7A1D">
        <w:rPr>
          <w:b/>
          <w:bCs/>
        </w:rPr>
        <w:t>work</w:t>
      </w:r>
      <w:r w:rsidRPr="002F7A1D">
        <w:rPr>
          <w:b/>
          <w:bCs/>
          <w:spacing w:val="-3"/>
        </w:rPr>
        <w:t xml:space="preserve"> </w:t>
      </w:r>
      <w:r w:rsidRPr="002F7A1D">
        <w:rPr>
          <w:b/>
          <w:bCs/>
        </w:rPr>
        <w:t>includes</w:t>
      </w:r>
      <w:r w:rsidRPr="002F7A1D">
        <w:rPr>
          <w:b/>
          <w:bCs/>
          <w:spacing w:val="-1"/>
        </w:rPr>
        <w:t xml:space="preserve"> </w:t>
      </w:r>
      <w:r w:rsidRPr="002F7A1D">
        <w:rPr>
          <w:b/>
          <w:bCs/>
        </w:rPr>
        <w:t>the</w:t>
      </w:r>
      <w:r w:rsidRPr="002F7A1D">
        <w:rPr>
          <w:b/>
          <w:bCs/>
          <w:spacing w:val="-6"/>
        </w:rPr>
        <w:t xml:space="preserve"> </w:t>
      </w:r>
      <w:r w:rsidRPr="002F7A1D">
        <w:rPr>
          <w:b/>
          <w:bCs/>
          <w:spacing w:val="-2"/>
        </w:rPr>
        <w:t>following:</w:t>
      </w:r>
    </w:p>
    <w:p w14:paraId="766273BF" w14:textId="77777777" w:rsidR="002F7A1D" w:rsidRDefault="002F7A1D" w:rsidP="002F7A1D">
      <w:pPr>
        <w:tabs>
          <w:tab w:val="left" w:pos="850"/>
          <w:tab w:val="left" w:pos="851"/>
        </w:tabs>
        <w:spacing w:before="169"/>
        <w:rPr>
          <w:b/>
          <w:bCs/>
          <w:spacing w:val="-2"/>
        </w:rPr>
      </w:pPr>
    </w:p>
    <w:p w14:paraId="713EBB6A" w14:textId="758D1A37" w:rsidR="002F7A1D" w:rsidRPr="002F7A1D" w:rsidRDefault="002F7A1D" w:rsidP="002F7A1D">
      <w:pPr>
        <w:tabs>
          <w:tab w:val="left" w:pos="850"/>
          <w:tab w:val="left" w:pos="851"/>
        </w:tabs>
        <w:spacing w:before="169"/>
        <w:rPr>
          <w:b/>
          <w:bCs/>
        </w:rPr>
      </w:pPr>
      <w:r>
        <w:rPr>
          <w:b/>
          <w:bCs/>
          <w:spacing w:val="-2"/>
        </w:rPr>
        <w:t>PHASE-1:</w:t>
      </w:r>
    </w:p>
    <w:p w14:paraId="492CDFD0" w14:textId="77777777" w:rsidR="002F7A1D" w:rsidRPr="002F7A1D" w:rsidRDefault="002F7A1D" w:rsidP="002F7A1D">
      <w:pPr>
        <w:pStyle w:val="BodyText"/>
        <w:rPr>
          <w:b/>
          <w:bCs/>
          <w:sz w:val="24"/>
        </w:rPr>
      </w:pPr>
    </w:p>
    <w:p w14:paraId="5992F85E" w14:textId="77777777" w:rsidR="002F7A1D" w:rsidRP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t>The IDF Curve must be prepared for 30 years at 15 mins intervals.</w:t>
      </w:r>
    </w:p>
    <w:p w14:paraId="764F04C3" w14:textId="77777777" w:rsidR="002F7A1D" w:rsidRP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t xml:space="preserve">Hydrological modelling in the catchment of </w:t>
      </w:r>
      <w:proofErr w:type="gramStart"/>
      <w:r w:rsidRPr="002F7A1D">
        <w:rPr>
          <w:rFonts w:ascii="Times New Roman" w:hAnsi="Times New Roman" w:cs="Times New Roman"/>
          <w:b/>
          <w:bCs/>
          <w:sz w:val="24"/>
          <w:szCs w:val="24"/>
        </w:rPr>
        <w:t>Musi river</w:t>
      </w:r>
      <w:proofErr w:type="gramEnd"/>
      <w:r w:rsidRPr="002F7A1D">
        <w:rPr>
          <w:rFonts w:ascii="Times New Roman" w:hAnsi="Times New Roman" w:cs="Times New Roman"/>
          <w:b/>
          <w:bCs/>
          <w:sz w:val="24"/>
          <w:szCs w:val="24"/>
        </w:rPr>
        <w:t xml:space="preserve"> downstream of </w:t>
      </w:r>
      <w:proofErr w:type="spellStart"/>
      <w:r w:rsidRPr="002F7A1D">
        <w:rPr>
          <w:rFonts w:ascii="Times New Roman" w:hAnsi="Times New Roman" w:cs="Times New Roman"/>
          <w:b/>
          <w:bCs/>
          <w:sz w:val="24"/>
          <w:szCs w:val="24"/>
        </w:rPr>
        <w:t>Osmansagar</w:t>
      </w:r>
      <w:proofErr w:type="spellEnd"/>
      <w:r w:rsidRPr="002F7A1D">
        <w:rPr>
          <w:rFonts w:ascii="Times New Roman" w:hAnsi="Times New Roman" w:cs="Times New Roman"/>
          <w:b/>
          <w:bCs/>
          <w:sz w:val="24"/>
          <w:szCs w:val="24"/>
        </w:rPr>
        <w:t xml:space="preserve"> Dam &amp; </w:t>
      </w:r>
      <w:proofErr w:type="spellStart"/>
      <w:r w:rsidRPr="002F7A1D">
        <w:rPr>
          <w:rFonts w:ascii="Times New Roman" w:hAnsi="Times New Roman" w:cs="Times New Roman"/>
          <w:b/>
          <w:bCs/>
          <w:sz w:val="24"/>
          <w:szCs w:val="24"/>
        </w:rPr>
        <w:t>Himayathsagar</w:t>
      </w:r>
      <w:proofErr w:type="spellEnd"/>
      <w:r w:rsidRPr="002F7A1D">
        <w:rPr>
          <w:rFonts w:ascii="Times New Roman" w:hAnsi="Times New Roman" w:cs="Times New Roman"/>
          <w:b/>
          <w:bCs/>
          <w:sz w:val="24"/>
          <w:szCs w:val="24"/>
        </w:rPr>
        <w:t xml:space="preserve"> Dam up to ORR East near </w:t>
      </w:r>
      <w:proofErr w:type="spellStart"/>
      <w:r w:rsidRPr="002F7A1D">
        <w:rPr>
          <w:rFonts w:ascii="Times New Roman" w:hAnsi="Times New Roman" w:cs="Times New Roman"/>
          <w:b/>
          <w:bCs/>
          <w:sz w:val="24"/>
          <w:szCs w:val="24"/>
        </w:rPr>
        <w:t>Gowrelli</w:t>
      </w:r>
      <w:proofErr w:type="spellEnd"/>
      <w:r w:rsidRPr="002F7A1D">
        <w:rPr>
          <w:rFonts w:ascii="Times New Roman" w:hAnsi="Times New Roman" w:cs="Times New Roman"/>
          <w:b/>
          <w:bCs/>
          <w:sz w:val="24"/>
          <w:szCs w:val="24"/>
        </w:rPr>
        <w:t xml:space="preserve"> indicating the outflow points and the estimated discharges thereof using OPEN SOURCE SOFTWARE.</w:t>
      </w:r>
    </w:p>
    <w:p w14:paraId="5076AC24" w14:textId="77777777" w:rsidR="002F7A1D" w:rsidRP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lastRenderedPageBreak/>
        <w:t>Assessment of maximum runoff with various intensity of rain falls of 10 cm / 15 cm / 20 cm / 25 cm per hour/day from its individual watershed / drainage areas and also the assessment of present dry weather flows through each Nala and conduct simulation studies with combination of storm runoff and sewage dry weather flows.</w:t>
      </w:r>
    </w:p>
    <w:p w14:paraId="73B6D24B" w14:textId="77777777" w:rsidR="002F7A1D" w:rsidRP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t>Geometric details pertaining to (</w:t>
      </w:r>
      <w:proofErr w:type="spellStart"/>
      <w:r w:rsidRPr="002F7A1D">
        <w:rPr>
          <w:rFonts w:ascii="Times New Roman" w:hAnsi="Times New Roman" w:cs="Times New Roman"/>
          <w:b/>
          <w:bCs/>
          <w:sz w:val="24"/>
          <w:szCs w:val="24"/>
        </w:rPr>
        <w:t>i</w:t>
      </w:r>
      <w:proofErr w:type="spellEnd"/>
      <w:r w:rsidRPr="002F7A1D">
        <w:rPr>
          <w:rFonts w:ascii="Times New Roman" w:hAnsi="Times New Roman" w:cs="Times New Roman"/>
          <w:b/>
          <w:bCs/>
          <w:sz w:val="24"/>
          <w:szCs w:val="24"/>
        </w:rPr>
        <w:t xml:space="preserve">) cross sections (across width) for every 30m (or less) of river stretch from </w:t>
      </w:r>
      <w:proofErr w:type="spellStart"/>
      <w:r w:rsidRPr="002F7A1D">
        <w:rPr>
          <w:rFonts w:ascii="Times New Roman" w:hAnsi="Times New Roman" w:cs="Times New Roman"/>
          <w:b/>
          <w:bCs/>
          <w:sz w:val="24"/>
          <w:szCs w:val="24"/>
        </w:rPr>
        <w:t>Osmansagar</w:t>
      </w:r>
      <w:proofErr w:type="spellEnd"/>
      <w:r w:rsidRPr="002F7A1D">
        <w:rPr>
          <w:rFonts w:ascii="Times New Roman" w:hAnsi="Times New Roman" w:cs="Times New Roman"/>
          <w:b/>
          <w:bCs/>
          <w:sz w:val="24"/>
          <w:szCs w:val="24"/>
        </w:rPr>
        <w:t xml:space="preserve"> / </w:t>
      </w:r>
      <w:proofErr w:type="spellStart"/>
      <w:r w:rsidRPr="002F7A1D">
        <w:rPr>
          <w:rFonts w:ascii="Times New Roman" w:hAnsi="Times New Roman" w:cs="Times New Roman"/>
          <w:b/>
          <w:bCs/>
          <w:sz w:val="24"/>
          <w:szCs w:val="24"/>
        </w:rPr>
        <w:t>Himayathsagar</w:t>
      </w:r>
      <w:proofErr w:type="spellEnd"/>
      <w:r w:rsidRPr="002F7A1D">
        <w:rPr>
          <w:rFonts w:ascii="Times New Roman" w:hAnsi="Times New Roman" w:cs="Times New Roman"/>
          <w:b/>
          <w:bCs/>
          <w:sz w:val="24"/>
          <w:szCs w:val="24"/>
        </w:rPr>
        <w:t xml:space="preserve"> to ORR East near </w:t>
      </w:r>
      <w:proofErr w:type="spellStart"/>
      <w:r w:rsidRPr="002F7A1D">
        <w:rPr>
          <w:rFonts w:ascii="Times New Roman" w:hAnsi="Times New Roman" w:cs="Times New Roman"/>
          <w:b/>
          <w:bCs/>
          <w:sz w:val="24"/>
          <w:szCs w:val="24"/>
        </w:rPr>
        <w:t>Gowrelli</w:t>
      </w:r>
      <w:proofErr w:type="spellEnd"/>
      <w:r w:rsidRPr="002F7A1D">
        <w:rPr>
          <w:rFonts w:ascii="Times New Roman" w:hAnsi="Times New Roman" w:cs="Times New Roman"/>
          <w:b/>
          <w:bCs/>
          <w:sz w:val="24"/>
          <w:szCs w:val="24"/>
        </w:rPr>
        <w:t xml:space="preserve">, (ii) stream junctions and (iii) bridges and culverts must be captured using standardized techniques. </w:t>
      </w:r>
    </w:p>
    <w:p w14:paraId="47AE72B1" w14:textId="77777777" w:rsidR="002F7A1D" w:rsidRPr="002F7A1D" w:rsidRDefault="002F7A1D" w:rsidP="002F7A1D">
      <w:pPr>
        <w:pStyle w:val="ListParagraph"/>
        <w:spacing w:line="276" w:lineRule="auto"/>
        <w:ind w:firstLine="720"/>
        <w:rPr>
          <w:rFonts w:ascii="Times New Roman" w:hAnsi="Times New Roman" w:cs="Times New Roman"/>
          <w:b/>
          <w:bCs/>
          <w:sz w:val="24"/>
          <w:szCs w:val="24"/>
        </w:rPr>
      </w:pPr>
      <w:r w:rsidRPr="002F7A1D">
        <w:rPr>
          <w:rFonts w:ascii="Times New Roman" w:hAnsi="Times New Roman" w:cs="Times New Roman"/>
          <w:b/>
          <w:bCs/>
          <w:sz w:val="24"/>
          <w:szCs w:val="24"/>
        </w:rPr>
        <w:t>For points (ii) &amp; (iii), both existing and under construction/ approved/ proposed interventions are to be considered.</w:t>
      </w:r>
    </w:p>
    <w:p w14:paraId="0A72DC6D" w14:textId="77777777" w:rsidR="002F7A1D" w:rsidRP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t xml:space="preserve">For the Hydraulic model of </w:t>
      </w:r>
      <w:proofErr w:type="gramStart"/>
      <w:r w:rsidRPr="002F7A1D">
        <w:rPr>
          <w:rFonts w:ascii="Times New Roman" w:hAnsi="Times New Roman" w:cs="Times New Roman"/>
          <w:b/>
          <w:bCs/>
          <w:sz w:val="24"/>
          <w:szCs w:val="24"/>
        </w:rPr>
        <w:t>Musi river</w:t>
      </w:r>
      <w:proofErr w:type="gramEnd"/>
      <w:r w:rsidRPr="002F7A1D">
        <w:rPr>
          <w:rFonts w:ascii="Times New Roman" w:hAnsi="Times New Roman" w:cs="Times New Roman"/>
          <w:b/>
          <w:bCs/>
          <w:sz w:val="24"/>
          <w:szCs w:val="24"/>
        </w:rPr>
        <w:t>, calibration must be done using data (releases, estimated inflows and water levels) from the most recent monsoon (wet weather season) as available.</w:t>
      </w:r>
    </w:p>
    <w:p w14:paraId="737EF931" w14:textId="77777777" w:rsidR="002F7A1D" w:rsidRP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t xml:space="preserve">Hydraulic Modelling for </w:t>
      </w:r>
      <w:proofErr w:type="gramStart"/>
      <w:r w:rsidRPr="002F7A1D">
        <w:rPr>
          <w:rFonts w:ascii="Times New Roman" w:hAnsi="Times New Roman" w:cs="Times New Roman"/>
          <w:b/>
          <w:bCs/>
          <w:sz w:val="24"/>
          <w:szCs w:val="24"/>
        </w:rPr>
        <w:t>Musi river</w:t>
      </w:r>
      <w:proofErr w:type="gramEnd"/>
      <w:r w:rsidRPr="002F7A1D">
        <w:rPr>
          <w:rFonts w:ascii="Times New Roman" w:hAnsi="Times New Roman" w:cs="Times New Roman"/>
          <w:b/>
          <w:bCs/>
          <w:sz w:val="24"/>
          <w:szCs w:val="24"/>
        </w:rPr>
        <w:t xml:space="preserve"> using OPEN SOURCE SOFTWARE from </w:t>
      </w:r>
      <w:proofErr w:type="spellStart"/>
      <w:r w:rsidRPr="002F7A1D">
        <w:rPr>
          <w:rFonts w:ascii="Times New Roman" w:hAnsi="Times New Roman" w:cs="Times New Roman"/>
          <w:b/>
          <w:bCs/>
          <w:sz w:val="24"/>
          <w:szCs w:val="24"/>
        </w:rPr>
        <w:t>Osmansagar</w:t>
      </w:r>
      <w:proofErr w:type="spellEnd"/>
      <w:r w:rsidRPr="002F7A1D">
        <w:rPr>
          <w:rFonts w:ascii="Times New Roman" w:hAnsi="Times New Roman" w:cs="Times New Roman"/>
          <w:b/>
          <w:bCs/>
          <w:sz w:val="24"/>
          <w:szCs w:val="24"/>
        </w:rPr>
        <w:t xml:space="preserve"> / </w:t>
      </w:r>
      <w:proofErr w:type="spellStart"/>
      <w:r w:rsidRPr="002F7A1D">
        <w:rPr>
          <w:rFonts w:ascii="Times New Roman" w:hAnsi="Times New Roman" w:cs="Times New Roman"/>
          <w:b/>
          <w:bCs/>
          <w:sz w:val="24"/>
          <w:szCs w:val="24"/>
        </w:rPr>
        <w:t>Himayathsagar</w:t>
      </w:r>
      <w:proofErr w:type="spellEnd"/>
      <w:r w:rsidRPr="002F7A1D">
        <w:rPr>
          <w:rFonts w:ascii="Times New Roman" w:hAnsi="Times New Roman" w:cs="Times New Roman"/>
          <w:b/>
          <w:bCs/>
          <w:sz w:val="24"/>
          <w:szCs w:val="24"/>
        </w:rPr>
        <w:t xml:space="preserve"> to ORR East near </w:t>
      </w:r>
      <w:proofErr w:type="spellStart"/>
      <w:r w:rsidRPr="002F7A1D">
        <w:rPr>
          <w:rFonts w:ascii="Times New Roman" w:hAnsi="Times New Roman" w:cs="Times New Roman"/>
          <w:b/>
          <w:bCs/>
          <w:sz w:val="24"/>
          <w:szCs w:val="24"/>
        </w:rPr>
        <w:t>Gowrelli</w:t>
      </w:r>
      <w:proofErr w:type="spellEnd"/>
      <w:r w:rsidRPr="002F7A1D">
        <w:rPr>
          <w:rFonts w:ascii="Times New Roman" w:hAnsi="Times New Roman" w:cs="Times New Roman"/>
          <w:b/>
          <w:bCs/>
          <w:sz w:val="24"/>
          <w:szCs w:val="24"/>
        </w:rPr>
        <w:t>. The modelling must be 2-D i.e. showing areas that may be inundated in the flood plain for various intensities of rainfall. Overflow conditions must be assessed for every 1 km interval.</w:t>
      </w:r>
    </w:p>
    <w:p w14:paraId="692AC476" w14:textId="77777777" w:rsidR="002F7A1D" w:rsidRPr="002F7A1D" w:rsidRDefault="002F7A1D" w:rsidP="002F7A1D">
      <w:pPr>
        <w:pStyle w:val="ListParagraph"/>
        <w:spacing w:line="276" w:lineRule="auto"/>
        <w:ind w:firstLine="720"/>
        <w:rPr>
          <w:rFonts w:ascii="Times New Roman" w:hAnsi="Times New Roman" w:cs="Times New Roman"/>
          <w:b/>
          <w:bCs/>
          <w:sz w:val="24"/>
          <w:szCs w:val="24"/>
        </w:rPr>
      </w:pPr>
      <w:r w:rsidRPr="002F7A1D">
        <w:rPr>
          <w:rFonts w:ascii="Times New Roman" w:hAnsi="Times New Roman" w:cs="Times New Roman"/>
          <w:b/>
          <w:bCs/>
          <w:sz w:val="24"/>
          <w:szCs w:val="24"/>
        </w:rPr>
        <w:t xml:space="preserve">Steady flow modelling for dry weather, and un-steady flow modelling for monsoons (wet weather) should be provided. The model must accommodate a combination of storm water runoff and dry weather flows (sewage) through nalas into the river and also with combination of maximum flood discharges from </w:t>
      </w:r>
      <w:proofErr w:type="spellStart"/>
      <w:r w:rsidRPr="002F7A1D">
        <w:rPr>
          <w:rFonts w:ascii="Times New Roman" w:hAnsi="Times New Roman" w:cs="Times New Roman"/>
          <w:b/>
          <w:bCs/>
          <w:sz w:val="24"/>
          <w:szCs w:val="24"/>
        </w:rPr>
        <w:t>Osmansagar</w:t>
      </w:r>
      <w:proofErr w:type="spellEnd"/>
      <w:r w:rsidRPr="002F7A1D">
        <w:rPr>
          <w:rFonts w:ascii="Times New Roman" w:hAnsi="Times New Roman" w:cs="Times New Roman"/>
          <w:b/>
          <w:bCs/>
          <w:sz w:val="24"/>
          <w:szCs w:val="24"/>
        </w:rPr>
        <w:t xml:space="preserve"> &amp; </w:t>
      </w:r>
      <w:proofErr w:type="spellStart"/>
      <w:r w:rsidRPr="002F7A1D">
        <w:rPr>
          <w:rFonts w:ascii="Times New Roman" w:hAnsi="Times New Roman" w:cs="Times New Roman"/>
          <w:b/>
          <w:bCs/>
          <w:sz w:val="24"/>
          <w:szCs w:val="24"/>
        </w:rPr>
        <w:t>Himayathsagar</w:t>
      </w:r>
      <w:proofErr w:type="spellEnd"/>
      <w:r w:rsidRPr="002F7A1D">
        <w:rPr>
          <w:rFonts w:ascii="Times New Roman" w:hAnsi="Times New Roman" w:cs="Times New Roman"/>
          <w:b/>
          <w:bCs/>
          <w:sz w:val="24"/>
          <w:szCs w:val="24"/>
        </w:rPr>
        <w:t xml:space="preserve"> Reservoirs.</w:t>
      </w:r>
    </w:p>
    <w:p w14:paraId="28BFBFDB" w14:textId="77777777" w:rsidR="002F7A1D" w:rsidRP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t xml:space="preserve">Cross section drawings along the length of </w:t>
      </w:r>
      <w:proofErr w:type="gramStart"/>
      <w:r w:rsidRPr="002F7A1D">
        <w:rPr>
          <w:rFonts w:ascii="Times New Roman" w:hAnsi="Times New Roman" w:cs="Times New Roman"/>
          <w:b/>
          <w:bCs/>
          <w:sz w:val="24"/>
          <w:szCs w:val="24"/>
        </w:rPr>
        <w:t>Musi river</w:t>
      </w:r>
      <w:proofErr w:type="gramEnd"/>
      <w:r w:rsidRPr="002F7A1D">
        <w:rPr>
          <w:rFonts w:ascii="Times New Roman" w:hAnsi="Times New Roman" w:cs="Times New Roman"/>
          <w:b/>
          <w:bCs/>
          <w:sz w:val="24"/>
          <w:szCs w:val="24"/>
        </w:rPr>
        <w:t xml:space="preserve"> from </w:t>
      </w:r>
      <w:proofErr w:type="spellStart"/>
      <w:r w:rsidRPr="002F7A1D">
        <w:rPr>
          <w:rFonts w:ascii="Times New Roman" w:hAnsi="Times New Roman" w:cs="Times New Roman"/>
          <w:b/>
          <w:bCs/>
          <w:sz w:val="24"/>
          <w:szCs w:val="24"/>
        </w:rPr>
        <w:t>Osmansagar</w:t>
      </w:r>
      <w:proofErr w:type="spellEnd"/>
      <w:r w:rsidRPr="002F7A1D">
        <w:rPr>
          <w:rFonts w:ascii="Times New Roman" w:hAnsi="Times New Roman" w:cs="Times New Roman"/>
          <w:b/>
          <w:bCs/>
          <w:sz w:val="24"/>
          <w:szCs w:val="24"/>
        </w:rPr>
        <w:t xml:space="preserve"> / </w:t>
      </w:r>
      <w:proofErr w:type="spellStart"/>
      <w:r w:rsidRPr="002F7A1D">
        <w:rPr>
          <w:rFonts w:ascii="Times New Roman" w:hAnsi="Times New Roman" w:cs="Times New Roman"/>
          <w:b/>
          <w:bCs/>
          <w:sz w:val="24"/>
          <w:szCs w:val="24"/>
        </w:rPr>
        <w:t>Himayathsagar</w:t>
      </w:r>
      <w:proofErr w:type="spellEnd"/>
      <w:r w:rsidRPr="002F7A1D">
        <w:rPr>
          <w:rFonts w:ascii="Times New Roman" w:hAnsi="Times New Roman" w:cs="Times New Roman"/>
          <w:b/>
          <w:bCs/>
          <w:sz w:val="24"/>
          <w:szCs w:val="24"/>
        </w:rPr>
        <w:t xml:space="preserve"> to ORR East near </w:t>
      </w:r>
      <w:proofErr w:type="spellStart"/>
      <w:r w:rsidRPr="002F7A1D">
        <w:rPr>
          <w:rFonts w:ascii="Times New Roman" w:hAnsi="Times New Roman" w:cs="Times New Roman"/>
          <w:b/>
          <w:bCs/>
          <w:sz w:val="24"/>
          <w:szCs w:val="24"/>
        </w:rPr>
        <w:t>Gowrelli</w:t>
      </w:r>
      <w:proofErr w:type="spellEnd"/>
      <w:r w:rsidRPr="002F7A1D">
        <w:rPr>
          <w:rFonts w:ascii="Times New Roman" w:hAnsi="Times New Roman" w:cs="Times New Roman"/>
          <w:b/>
          <w:bCs/>
          <w:sz w:val="24"/>
          <w:szCs w:val="24"/>
        </w:rPr>
        <w:t xml:space="preserve"> to be provided.</w:t>
      </w:r>
    </w:p>
    <w:p w14:paraId="4E49B765" w14:textId="77777777" w:rsidR="002F7A1D" w:rsidRP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t xml:space="preserve">A Detailed Project Report (DPR) </w:t>
      </w:r>
      <w:proofErr w:type="gramStart"/>
      <w:r w:rsidRPr="002F7A1D">
        <w:rPr>
          <w:rFonts w:ascii="Times New Roman" w:hAnsi="Times New Roman" w:cs="Times New Roman"/>
          <w:b/>
          <w:bCs/>
          <w:sz w:val="24"/>
          <w:szCs w:val="24"/>
        </w:rPr>
        <w:t>including</w:t>
      </w:r>
      <w:proofErr w:type="gramEnd"/>
      <w:r w:rsidRPr="002F7A1D">
        <w:rPr>
          <w:rFonts w:ascii="Times New Roman" w:hAnsi="Times New Roman" w:cs="Times New Roman"/>
          <w:b/>
          <w:bCs/>
          <w:sz w:val="24"/>
          <w:szCs w:val="24"/>
        </w:rPr>
        <w:t xml:space="preserve"> bore-logs for the construction of retaining walls along the river boundary as determined by relevant authorities to prevent flooding of adjacent lands.</w:t>
      </w:r>
    </w:p>
    <w:p w14:paraId="7D0D7BA6" w14:textId="6948D656" w:rsidR="002F7A1D" w:rsidRDefault="002F7A1D" w:rsidP="002F7A1D">
      <w:pPr>
        <w:pStyle w:val="ListParagraph"/>
        <w:widowControl/>
        <w:numPr>
          <w:ilvl w:val="0"/>
          <w:numId w:val="14"/>
        </w:numPr>
        <w:autoSpaceDE/>
        <w:autoSpaceDN/>
        <w:spacing w:after="160" w:line="276" w:lineRule="auto"/>
        <w:jc w:val="both"/>
        <w:rPr>
          <w:rFonts w:ascii="Times New Roman" w:hAnsi="Times New Roman" w:cs="Times New Roman"/>
          <w:b/>
          <w:bCs/>
          <w:sz w:val="24"/>
          <w:szCs w:val="24"/>
        </w:rPr>
      </w:pPr>
      <w:r w:rsidRPr="002F7A1D">
        <w:rPr>
          <w:rFonts w:ascii="Times New Roman" w:hAnsi="Times New Roman" w:cs="Times New Roman"/>
          <w:b/>
          <w:bCs/>
          <w:sz w:val="24"/>
          <w:szCs w:val="24"/>
        </w:rPr>
        <w:t xml:space="preserve">Hydraulic Model of </w:t>
      </w:r>
      <w:proofErr w:type="gramStart"/>
      <w:r w:rsidRPr="002F7A1D">
        <w:rPr>
          <w:rFonts w:ascii="Times New Roman" w:hAnsi="Times New Roman" w:cs="Times New Roman"/>
          <w:b/>
          <w:bCs/>
          <w:sz w:val="24"/>
          <w:szCs w:val="24"/>
        </w:rPr>
        <w:t>Musi river</w:t>
      </w:r>
      <w:proofErr w:type="gramEnd"/>
      <w:r w:rsidRPr="002F7A1D">
        <w:rPr>
          <w:rFonts w:ascii="Times New Roman" w:hAnsi="Times New Roman" w:cs="Times New Roman"/>
          <w:b/>
          <w:bCs/>
          <w:sz w:val="24"/>
          <w:szCs w:val="24"/>
        </w:rPr>
        <w:t xml:space="preserve"> in OPEN SOURCE SOFTWARE (1-D) to assess the impact of the retention walls on the hydraulics of Musi river along with the hydrographs and cross section drawings.</w:t>
      </w:r>
    </w:p>
    <w:p w14:paraId="16519DB5" w14:textId="7C8FA6FE" w:rsidR="002F7A1D" w:rsidRPr="002F7A1D" w:rsidRDefault="002F7A1D" w:rsidP="002F7A1D">
      <w:pPr>
        <w:widowControl/>
        <w:autoSpaceDE/>
        <w:autoSpaceDN/>
        <w:spacing w:after="16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PHASE-2:</w:t>
      </w:r>
    </w:p>
    <w:p w14:paraId="74A5D452" w14:textId="316F3396" w:rsidR="002F7A1D" w:rsidRPr="002F7A1D" w:rsidRDefault="002F7A1D" w:rsidP="002F7A1D">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Technical s</w:t>
      </w:r>
      <w:r w:rsidRPr="002F7A1D">
        <w:rPr>
          <w:rFonts w:ascii="Times New Roman" w:hAnsi="Times New Roman" w:cs="Times New Roman"/>
          <w:b/>
          <w:bCs/>
          <w:sz w:val="24"/>
          <w:szCs w:val="24"/>
        </w:rPr>
        <w:t>upport after the modelling exercise delivery.</w:t>
      </w:r>
    </w:p>
    <w:p w14:paraId="620FAA7E" w14:textId="77777777" w:rsidR="002F7A1D" w:rsidRPr="002F7A1D" w:rsidRDefault="002F7A1D" w:rsidP="002F7A1D">
      <w:pPr>
        <w:pStyle w:val="ListParagraph"/>
        <w:widowControl/>
        <w:autoSpaceDE/>
        <w:autoSpaceDN/>
        <w:spacing w:after="160" w:line="276" w:lineRule="auto"/>
        <w:jc w:val="both"/>
        <w:rPr>
          <w:rFonts w:ascii="Times New Roman" w:hAnsi="Times New Roman" w:cs="Times New Roman"/>
          <w:b/>
          <w:bCs/>
          <w:sz w:val="24"/>
          <w:szCs w:val="24"/>
        </w:rPr>
      </w:pPr>
    </w:p>
    <w:p w14:paraId="7A971F60" w14:textId="77777777" w:rsidR="002F7A1D" w:rsidRPr="002F7A1D" w:rsidRDefault="002F7A1D" w:rsidP="002F7A1D">
      <w:pPr>
        <w:jc w:val="both"/>
        <w:rPr>
          <w:b/>
          <w:bCs/>
          <w:sz w:val="24"/>
          <w:szCs w:val="24"/>
        </w:rPr>
      </w:pPr>
    </w:p>
    <w:p w14:paraId="48DBC8E5" w14:textId="77777777" w:rsidR="00805441" w:rsidRDefault="00805441" w:rsidP="00805441">
      <w:pPr>
        <w:jc w:val="both"/>
        <w:rPr>
          <w:b/>
          <w:bCs/>
          <w:sz w:val="24"/>
          <w:szCs w:val="24"/>
        </w:rPr>
      </w:pPr>
    </w:p>
    <w:p w14:paraId="0A1ED441" w14:textId="22615384" w:rsidR="00805441" w:rsidRPr="00805441" w:rsidRDefault="00805441" w:rsidP="00805441">
      <w:pPr>
        <w:pStyle w:val="ListParagraph"/>
        <w:numPr>
          <w:ilvl w:val="1"/>
          <w:numId w:val="4"/>
        </w:numPr>
        <w:ind w:left="426" w:hanging="426"/>
        <w:jc w:val="both"/>
        <w:rPr>
          <w:b/>
          <w:bCs/>
          <w:sz w:val="24"/>
          <w:szCs w:val="24"/>
        </w:rPr>
      </w:pPr>
      <w:r w:rsidRPr="00805441">
        <w:rPr>
          <w:b/>
          <w:bCs/>
          <w:sz w:val="24"/>
          <w:szCs w:val="24"/>
        </w:rPr>
        <w:t>DELIVERABLES</w:t>
      </w:r>
    </w:p>
    <w:p w14:paraId="533E9184" w14:textId="77777777" w:rsidR="00805441" w:rsidRPr="00805441" w:rsidRDefault="00805441" w:rsidP="00805441">
      <w:pPr>
        <w:ind w:left="360"/>
        <w:jc w:val="both"/>
        <w:rPr>
          <w:b/>
          <w:bCs/>
          <w:sz w:val="24"/>
          <w:szCs w:val="24"/>
        </w:rPr>
      </w:pPr>
    </w:p>
    <w:p w14:paraId="393F44FC" w14:textId="77777777" w:rsidR="00805441" w:rsidRDefault="00805441" w:rsidP="00805441">
      <w:pPr>
        <w:rPr>
          <w:sz w:val="24"/>
          <w:szCs w:val="24"/>
        </w:rPr>
      </w:pPr>
      <w:r>
        <w:rPr>
          <w:sz w:val="24"/>
          <w:szCs w:val="24"/>
        </w:rPr>
        <w:t>Existing Clause:</w:t>
      </w:r>
    </w:p>
    <w:p w14:paraId="7AEA04D2" w14:textId="77777777" w:rsidR="00805441" w:rsidRDefault="00805441" w:rsidP="002350A7">
      <w:pPr>
        <w:jc w:val="both"/>
        <w:rPr>
          <w:b/>
          <w:bCs/>
          <w:sz w:val="24"/>
          <w:szCs w:val="24"/>
        </w:rPr>
      </w:pPr>
    </w:p>
    <w:p w14:paraId="7BD40441" w14:textId="33F040D8" w:rsidR="00805441" w:rsidRPr="00DB48E3" w:rsidRDefault="00805441" w:rsidP="00805441">
      <w:pPr>
        <w:pStyle w:val="BodyText"/>
        <w:spacing w:before="1" w:line="278" w:lineRule="auto"/>
        <w:ind w:left="220" w:right="683"/>
        <w:jc w:val="both"/>
      </w:pPr>
      <w:r w:rsidRPr="00DB48E3">
        <w:t xml:space="preserve">The assignment shall be completed within a period of </w:t>
      </w:r>
      <w:r w:rsidR="002F7A1D">
        <w:rPr>
          <w:b/>
        </w:rPr>
        <w:t>12</w:t>
      </w:r>
      <w:r w:rsidRPr="00DB48E3">
        <w:rPr>
          <w:b/>
        </w:rPr>
        <w:t xml:space="preserve"> Weeks </w:t>
      </w:r>
      <w:r w:rsidRPr="00DB48E3">
        <w:t>from the commencement date. The timeline for milestones/ deliverables identified shall be as follows. MRDCL will give comments within one week of submission.</w:t>
      </w:r>
    </w:p>
    <w:p w14:paraId="0FB42C33" w14:textId="77777777" w:rsidR="00805441" w:rsidRPr="00DB48E3" w:rsidRDefault="00805441" w:rsidP="00805441">
      <w:pPr>
        <w:pStyle w:val="BodyText"/>
        <w:spacing w:before="1" w:line="278" w:lineRule="auto"/>
        <w:ind w:left="220" w:right="683"/>
        <w:jc w:val="both"/>
      </w:pPr>
    </w:p>
    <w:tbl>
      <w:tblPr>
        <w:tblStyle w:val="TableGrid"/>
        <w:tblW w:w="0" w:type="auto"/>
        <w:tblInd w:w="220" w:type="dxa"/>
        <w:tblLook w:val="04A0" w:firstRow="1" w:lastRow="0" w:firstColumn="1" w:lastColumn="0" w:noHBand="0" w:noVBand="1"/>
      </w:tblPr>
      <w:tblGrid>
        <w:gridCol w:w="1462"/>
        <w:gridCol w:w="5968"/>
        <w:gridCol w:w="2120"/>
      </w:tblGrid>
      <w:tr w:rsidR="00805441" w:rsidRPr="00DB48E3" w14:paraId="3BFCF8A7" w14:textId="77777777" w:rsidTr="00135624">
        <w:trPr>
          <w:trHeight w:val="408"/>
          <w:tblHeader/>
        </w:trPr>
        <w:tc>
          <w:tcPr>
            <w:tcW w:w="1462" w:type="dxa"/>
            <w:vAlign w:val="center"/>
          </w:tcPr>
          <w:p w14:paraId="0E105A4D" w14:textId="77777777" w:rsidR="00805441" w:rsidRPr="00DB48E3" w:rsidRDefault="00805441" w:rsidP="00135624">
            <w:pPr>
              <w:pStyle w:val="BodyText"/>
              <w:spacing w:before="1" w:line="278" w:lineRule="auto"/>
              <w:ind w:right="683"/>
              <w:jc w:val="center"/>
              <w:rPr>
                <w:b/>
                <w:bCs/>
              </w:rPr>
            </w:pPr>
            <w:proofErr w:type="spellStart"/>
            <w:r w:rsidRPr="00DB48E3">
              <w:rPr>
                <w:b/>
                <w:bCs/>
              </w:rPr>
              <w:lastRenderedPageBreak/>
              <w:t>S.No</w:t>
            </w:r>
            <w:proofErr w:type="spellEnd"/>
            <w:r w:rsidRPr="00DB48E3">
              <w:rPr>
                <w:b/>
                <w:bCs/>
              </w:rPr>
              <w:t>.</w:t>
            </w:r>
          </w:p>
        </w:tc>
        <w:tc>
          <w:tcPr>
            <w:tcW w:w="5968" w:type="dxa"/>
            <w:vAlign w:val="center"/>
          </w:tcPr>
          <w:p w14:paraId="2464F12C" w14:textId="77777777" w:rsidR="00805441" w:rsidRPr="00DB48E3" w:rsidRDefault="00805441" w:rsidP="00135624">
            <w:pPr>
              <w:pStyle w:val="BodyText"/>
              <w:spacing w:before="1" w:line="278" w:lineRule="auto"/>
              <w:ind w:right="683"/>
              <w:jc w:val="center"/>
              <w:rPr>
                <w:b/>
                <w:bCs/>
              </w:rPr>
            </w:pPr>
            <w:r w:rsidRPr="00DB48E3">
              <w:rPr>
                <w:b/>
                <w:bCs/>
              </w:rPr>
              <w:t>Deliverable</w:t>
            </w:r>
          </w:p>
        </w:tc>
        <w:tc>
          <w:tcPr>
            <w:tcW w:w="2120" w:type="dxa"/>
            <w:vAlign w:val="center"/>
          </w:tcPr>
          <w:p w14:paraId="4F84FD79" w14:textId="77777777" w:rsidR="00805441" w:rsidRPr="00DB48E3" w:rsidRDefault="00805441" w:rsidP="00135624">
            <w:pPr>
              <w:pStyle w:val="BodyText"/>
              <w:spacing w:before="1" w:line="278" w:lineRule="auto"/>
              <w:ind w:right="683"/>
              <w:jc w:val="center"/>
              <w:rPr>
                <w:b/>
                <w:bCs/>
              </w:rPr>
            </w:pPr>
            <w:r w:rsidRPr="00DB48E3">
              <w:rPr>
                <w:b/>
                <w:bCs/>
              </w:rPr>
              <w:t>Timeline</w:t>
            </w:r>
          </w:p>
        </w:tc>
      </w:tr>
      <w:tr w:rsidR="00805441" w:rsidRPr="00DB48E3" w14:paraId="55DDDDD8" w14:textId="77777777" w:rsidTr="00135624">
        <w:trPr>
          <w:trHeight w:val="397"/>
        </w:trPr>
        <w:tc>
          <w:tcPr>
            <w:tcW w:w="1462" w:type="dxa"/>
            <w:vAlign w:val="center"/>
          </w:tcPr>
          <w:p w14:paraId="72DBF582" w14:textId="77777777" w:rsidR="00805441" w:rsidRPr="00DB48E3" w:rsidRDefault="00805441" w:rsidP="00135624">
            <w:pPr>
              <w:pStyle w:val="BodyText"/>
              <w:spacing w:before="1" w:line="278" w:lineRule="auto"/>
              <w:ind w:right="683"/>
              <w:jc w:val="center"/>
            </w:pPr>
            <w:r w:rsidRPr="00DB48E3">
              <w:t>1</w:t>
            </w:r>
          </w:p>
        </w:tc>
        <w:tc>
          <w:tcPr>
            <w:tcW w:w="5968" w:type="dxa"/>
            <w:vAlign w:val="center"/>
          </w:tcPr>
          <w:p w14:paraId="7B666A11" w14:textId="77777777" w:rsidR="00805441" w:rsidRPr="00DB48E3" w:rsidRDefault="00805441" w:rsidP="00135624">
            <w:pPr>
              <w:pStyle w:val="BodyText"/>
              <w:spacing w:before="1" w:line="278" w:lineRule="auto"/>
              <w:ind w:right="683"/>
            </w:pPr>
            <w:r w:rsidRPr="00DB48E3">
              <w:t>Inception Report</w:t>
            </w:r>
          </w:p>
        </w:tc>
        <w:tc>
          <w:tcPr>
            <w:tcW w:w="2120" w:type="dxa"/>
            <w:vAlign w:val="center"/>
          </w:tcPr>
          <w:p w14:paraId="23001978" w14:textId="77777777" w:rsidR="00805441" w:rsidRPr="00DB48E3" w:rsidRDefault="00805441" w:rsidP="00135624">
            <w:pPr>
              <w:pStyle w:val="BodyText"/>
              <w:spacing w:before="1" w:line="278" w:lineRule="auto"/>
              <w:ind w:right="683"/>
              <w:jc w:val="center"/>
            </w:pPr>
            <w:r w:rsidRPr="00DB48E3">
              <w:t>D+1 week</w:t>
            </w:r>
          </w:p>
        </w:tc>
      </w:tr>
      <w:tr w:rsidR="00805441" w:rsidRPr="00DB48E3" w14:paraId="17A60655" w14:textId="77777777" w:rsidTr="00135624">
        <w:tc>
          <w:tcPr>
            <w:tcW w:w="1462" w:type="dxa"/>
            <w:vAlign w:val="center"/>
          </w:tcPr>
          <w:p w14:paraId="3B948BB9" w14:textId="77777777" w:rsidR="00805441" w:rsidRPr="00DB48E3" w:rsidRDefault="00805441" w:rsidP="00135624">
            <w:pPr>
              <w:pStyle w:val="BodyText"/>
              <w:spacing w:before="1" w:line="278" w:lineRule="auto"/>
              <w:ind w:right="683"/>
              <w:jc w:val="center"/>
            </w:pPr>
            <w:r w:rsidRPr="00DB48E3">
              <w:t>2</w:t>
            </w:r>
          </w:p>
        </w:tc>
        <w:tc>
          <w:tcPr>
            <w:tcW w:w="5968" w:type="dxa"/>
            <w:vAlign w:val="center"/>
          </w:tcPr>
          <w:p w14:paraId="4CC11365" w14:textId="77777777" w:rsidR="00805441" w:rsidRPr="00DB48E3" w:rsidRDefault="00805441" w:rsidP="00135624">
            <w:pPr>
              <w:pStyle w:val="BodyText"/>
              <w:spacing w:before="1" w:line="278" w:lineRule="auto"/>
              <w:ind w:right="683"/>
            </w:pPr>
            <w:r w:rsidRPr="00DB48E3">
              <w:t>KD-1 Report (covering (1) to (3) from scope of services (5.3)) including model input and output files in software input formats</w:t>
            </w:r>
          </w:p>
        </w:tc>
        <w:tc>
          <w:tcPr>
            <w:tcW w:w="2120" w:type="dxa"/>
            <w:vAlign w:val="center"/>
          </w:tcPr>
          <w:p w14:paraId="2611E5B5" w14:textId="77777777" w:rsidR="00805441" w:rsidRPr="00DB48E3" w:rsidRDefault="00805441" w:rsidP="00135624">
            <w:pPr>
              <w:pStyle w:val="BodyText"/>
              <w:spacing w:before="1" w:line="278" w:lineRule="auto"/>
              <w:ind w:right="683"/>
              <w:jc w:val="center"/>
            </w:pPr>
            <w:r w:rsidRPr="00DB48E3">
              <w:t>D+3 weeks</w:t>
            </w:r>
          </w:p>
        </w:tc>
      </w:tr>
      <w:tr w:rsidR="00805441" w:rsidRPr="00DB48E3" w14:paraId="21090E33" w14:textId="77777777" w:rsidTr="00135624">
        <w:tc>
          <w:tcPr>
            <w:tcW w:w="1462" w:type="dxa"/>
            <w:vAlign w:val="center"/>
          </w:tcPr>
          <w:p w14:paraId="574D997C" w14:textId="77777777" w:rsidR="00805441" w:rsidRPr="00DB48E3" w:rsidRDefault="00805441" w:rsidP="00135624">
            <w:pPr>
              <w:pStyle w:val="BodyText"/>
              <w:spacing w:before="1" w:line="278" w:lineRule="auto"/>
              <w:ind w:right="683"/>
              <w:jc w:val="center"/>
            </w:pPr>
            <w:r w:rsidRPr="00DB48E3">
              <w:t>3</w:t>
            </w:r>
          </w:p>
        </w:tc>
        <w:tc>
          <w:tcPr>
            <w:tcW w:w="5968" w:type="dxa"/>
            <w:vAlign w:val="center"/>
          </w:tcPr>
          <w:p w14:paraId="57060323" w14:textId="77777777" w:rsidR="00805441" w:rsidRPr="00DB48E3" w:rsidRDefault="00805441" w:rsidP="00135624">
            <w:pPr>
              <w:pStyle w:val="BodyText"/>
              <w:spacing w:before="1" w:line="278" w:lineRule="auto"/>
              <w:ind w:right="683"/>
            </w:pPr>
            <w:r w:rsidRPr="00DB48E3">
              <w:t>KD-2 Report (covering (4) to (8) from scope of services (5.3)) including model input and output files in software input formats [including incorporation of client suggestions for KD-1]</w:t>
            </w:r>
          </w:p>
        </w:tc>
        <w:tc>
          <w:tcPr>
            <w:tcW w:w="2120" w:type="dxa"/>
            <w:vAlign w:val="center"/>
          </w:tcPr>
          <w:p w14:paraId="1CB32E6F" w14:textId="77777777" w:rsidR="00805441" w:rsidRPr="00DB48E3" w:rsidRDefault="00805441" w:rsidP="00135624">
            <w:pPr>
              <w:pStyle w:val="BodyText"/>
              <w:spacing w:before="1" w:line="278" w:lineRule="auto"/>
              <w:ind w:right="683"/>
              <w:jc w:val="center"/>
            </w:pPr>
            <w:r w:rsidRPr="00DB48E3">
              <w:t>D+7 weeks</w:t>
            </w:r>
          </w:p>
        </w:tc>
      </w:tr>
      <w:tr w:rsidR="00805441" w:rsidRPr="00DB48E3" w14:paraId="28B437BE" w14:textId="77777777" w:rsidTr="00135624">
        <w:tc>
          <w:tcPr>
            <w:tcW w:w="1462" w:type="dxa"/>
            <w:vAlign w:val="center"/>
          </w:tcPr>
          <w:p w14:paraId="73728501" w14:textId="77777777" w:rsidR="00805441" w:rsidRPr="00DB48E3" w:rsidRDefault="00805441" w:rsidP="00135624">
            <w:pPr>
              <w:pStyle w:val="BodyText"/>
              <w:spacing w:before="1" w:line="278" w:lineRule="auto"/>
              <w:ind w:right="683"/>
              <w:jc w:val="center"/>
            </w:pPr>
            <w:r w:rsidRPr="00DB48E3">
              <w:t>4</w:t>
            </w:r>
          </w:p>
        </w:tc>
        <w:tc>
          <w:tcPr>
            <w:tcW w:w="5968" w:type="dxa"/>
            <w:vAlign w:val="center"/>
          </w:tcPr>
          <w:p w14:paraId="0B656656" w14:textId="77777777" w:rsidR="00805441" w:rsidRPr="00DB48E3" w:rsidRDefault="00805441" w:rsidP="00135624">
            <w:pPr>
              <w:pStyle w:val="BodyText"/>
              <w:spacing w:before="1" w:line="278" w:lineRule="auto"/>
              <w:ind w:right="683"/>
            </w:pPr>
            <w:r w:rsidRPr="00DB48E3">
              <w:t>KD-3 Report (covering (9) to (10) from scope of services (5.3)) including model input and output files in software input formats [including incorporation of client suggestions for KD-2]</w:t>
            </w:r>
          </w:p>
        </w:tc>
        <w:tc>
          <w:tcPr>
            <w:tcW w:w="2120" w:type="dxa"/>
            <w:vAlign w:val="center"/>
          </w:tcPr>
          <w:p w14:paraId="4C13A52B" w14:textId="77777777" w:rsidR="00805441" w:rsidRPr="00DB48E3" w:rsidRDefault="00805441" w:rsidP="00135624">
            <w:pPr>
              <w:pStyle w:val="BodyText"/>
              <w:spacing w:before="1" w:line="278" w:lineRule="auto"/>
              <w:ind w:right="683"/>
              <w:jc w:val="center"/>
            </w:pPr>
            <w:r w:rsidRPr="00DB48E3">
              <w:t>D+10 weeks</w:t>
            </w:r>
          </w:p>
        </w:tc>
      </w:tr>
      <w:tr w:rsidR="00805441" w:rsidRPr="00DB48E3" w14:paraId="17F824CA" w14:textId="77777777" w:rsidTr="00135624">
        <w:tc>
          <w:tcPr>
            <w:tcW w:w="1462" w:type="dxa"/>
            <w:vAlign w:val="center"/>
          </w:tcPr>
          <w:p w14:paraId="24CB34B0" w14:textId="77777777" w:rsidR="00805441" w:rsidRPr="00DB48E3" w:rsidRDefault="00805441" w:rsidP="00135624">
            <w:pPr>
              <w:pStyle w:val="BodyText"/>
              <w:spacing w:before="1" w:line="278" w:lineRule="auto"/>
              <w:ind w:right="683"/>
              <w:jc w:val="center"/>
            </w:pPr>
            <w:r w:rsidRPr="00DB48E3">
              <w:t>5</w:t>
            </w:r>
          </w:p>
        </w:tc>
        <w:tc>
          <w:tcPr>
            <w:tcW w:w="5968" w:type="dxa"/>
            <w:vAlign w:val="center"/>
          </w:tcPr>
          <w:p w14:paraId="22B1146A" w14:textId="77777777" w:rsidR="00805441" w:rsidRPr="00DB48E3" w:rsidRDefault="00805441" w:rsidP="00135624">
            <w:pPr>
              <w:pStyle w:val="BodyText"/>
              <w:spacing w:before="1" w:line="278" w:lineRule="auto"/>
              <w:ind w:right="683"/>
            </w:pPr>
            <w:r w:rsidRPr="00DB48E3">
              <w:t>Final KD-3 report after incorporating comments/ suggestions given by Client (by D+11 weeks</w:t>
            </w:r>
            <w:proofErr w:type="gramStart"/>
            <w:r w:rsidRPr="00DB48E3">
              <w:t>), if</w:t>
            </w:r>
            <w:proofErr w:type="gramEnd"/>
            <w:r w:rsidRPr="00DB48E3">
              <w:t xml:space="preserve"> any</w:t>
            </w:r>
          </w:p>
        </w:tc>
        <w:tc>
          <w:tcPr>
            <w:tcW w:w="2120" w:type="dxa"/>
            <w:vAlign w:val="center"/>
          </w:tcPr>
          <w:p w14:paraId="7E68DD21" w14:textId="77777777" w:rsidR="00805441" w:rsidRPr="00DB48E3" w:rsidRDefault="00805441" w:rsidP="00135624">
            <w:pPr>
              <w:pStyle w:val="BodyText"/>
              <w:spacing w:before="1" w:line="278" w:lineRule="auto"/>
              <w:ind w:right="683"/>
              <w:jc w:val="center"/>
            </w:pPr>
            <w:r w:rsidRPr="00DB48E3">
              <w:t>D+12 weeks</w:t>
            </w:r>
          </w:p>
        </w:tc>
      </w:tr>
    </w:tbl>
    <w:p w14:paraId="588E9B16" w14:textId="77777777" w:rsidR="00805441" w:rsidRDefault="00805441" w:rsidP="002350A7">
      <w:pPr>
        <w:jc w:val="both"/>
        <w:rPr>
          <w:b/>
          <w:bCs/>
          <w:sz w:val="24"/>
          <w:szCs w:val="24"/>
        </w:rPr>
      </w:pPr>
    </w:p>
    <w:p w14:paraId="611AD240" w14:textId="77777777" w:rsidR="00805441" w:rsidRDefault="00805441" w:rsidP="002350A7">
      <w:pPr>
        <w:jc w:val="both"/>
        <w:rPr>
          <w:b/>
          <w:bCs/>
          <w:sz w:val="24"/>
          <w:szCs w:val="24"/>
        </w:rPr>
      </w:pPr>
    </w:p>
    <w:p w14:paraId="2A3BC202" w14:textId="77777777" w:rsidR="00805441" w:rsidRPr="002B4DD9" w:rsidRDefault="00805441" w:rsidP="00805441">
      <w:pPr>
        <w:jc w:val="both"/>
        <w:rPr>
          <w:b/>
          <w:bCs/>
          <w:sz w:val="24"/>
          <w:szCs w:val="24"/>
        </w:rPr>
      </w:pPr>
      <w:r w:rsidRPr="002B4DD9">
        <w:rPr>
          <w:b/>
          <w:bCs/>
          <w:sz w:val="24"/>
          <w:szCs w:val="24"/>
        </w:rPr>
        <w:t>Amended Clause read as:</w:t>
      </w:r>
    </w:p>
    <w:p w14:paraId="03776C1B" w14:textId="77777777" w:rsidR="00805441" w:rsidRDefault="00805441" w:rsidP="002350A7">
      <w:pPr>
        <w:jc w:val="both"/>
        <w:rPr>
          <w:b/>
          <w:bCs/>
          <w:sz w:val="24"/>
          <w:szCs w:val="24"/>
        </w:rPr>
      </w:pPr>
    </w:p>
    <w:p w14:paraId="2B5F6F7B" w14:textId="678757C2" w:rsidR="00805441" w:rsidRPr="00E422CD" w:rsidRDefault="00805441" w:rsidP="00805441">
      <w:pPr>
        <w:pStyle w:val="BodyText"/>
        <w:spacing w:before="1" w:line="278" w:lineRule="auto"/>
        <w:ind w:left="220" w:right="683"/>
        <w:jc w:val="both"/>
        <w:rPr>
          <w:b/>
          <w:bCs/>
        </w:rPr>
      </w:pPr>
      <w:r w:rsidRPr="00E422CD">
        <w:rPr>
          <w:b/>
          <w:bCs/>
        </w:rPr>
        <w:t>The assignment shall be completed in two</w:t>
      </w:r>
      <w:r w:rsidR="002F7A1D" w:rsidRPr="00E422CD">
        <w:rPr>
          <w:b/>
          <w:bCs/>
        </w:rPr>
        <w:t xml:space="preserve"> (2)</w:t>
      </w:r>
      <w:r w:rsidRPr="00E422CD">
        <w:rPr>
          <w:b/>
          <w:bCs/>
        </w:rPr>
        <w:t xml:space="preserve"> Phases</w:t>
      </w:r>
      <w:r w:rsidR="002F7A1D" w:rsidRPr="00E422CD">
        <w:rPr>
          <w:b/>
          <w:bCs/>
        </w:rPr>
        <w:t xml:space="preserve">. Phase-1 (Modeling &amp; DPR) and Phase-2 (Technical Support for Modeling) </w:t>
      </w:r>
      <w:r w:rsidRPr="00E422CD">
        <w:rPr>
          <w:b/>
          <w:bCs/>
        </w:rPr>
        <w:t xml:space="preserve">within a period of </w:t>
      </w:r>
      <w:r w:rsidR="002F7A1D" w:rsidRPr="00E422CD">
        <w:rPr>
          <w:b/>
          <w:bCs/>
        </w:rPr>
        <w:t>36</w:t>
      </w:r>
      <w:r w:rsidRPr="00E422CD">
        <w:rPr>
          <w:b/>
          <w:bCs/>
        </w:rPr>
        <w:t xml:space="preserve"> Weeks from the commencement date. The timeline for milestones/ deliverables identified shall be as follows. MRDCL will give comments within one week of submission.</w:t>
      </w:r>
    </w:p>
    <w:p w14:paraId="074479F5" w14:textId="77777777" w:rsidR="00805441" w:rsidRPr="00E422CD" w:rsidRDefault="00805441" w:rsidP="00805441">
      <w:pPr>
        <w:pStyle w:val="BodyText"/>
        <w:spacing w:before="1" w:line="278" w:lineRule="auto"/>
        <w:ind w:left="220" w:right="683"/>
        <w:jc w:val="both"/>
        <w:rPr>
          <w:b/>
          <w:bCs/>
        </w:rPr>
      </w:pPr>
    </w:p>
    <w:tbl>
      <w:tblPr>
        <w:tblStyle w:val="TableGrid"/>
        <w:tblW w:w="0" w:type="auto"/>
        <w:tblInd w:w="220" w:type="dxa"/>
        <w:tblLook w:val="04A0" w:firstRow="1" w:lastRow="0" w:firstColumn="1" w:lastColumn="0" w:noHBand="0" w:noVBand="1"/>
      </w:tblPr>
      <w:tblGrid>
        <w:gridCol w:w="1051"/>
        <w:gridCol w:w="6237"/>
        <w:gridCol w:w="2120"/>
      </w:tblGrid>
      <w:tr w:rsidR="00805441" w:rsidRPr="00E422CD" w14:paraId="54314BC9" w14:textId="77777777" w:rsidTr="00E422CD">
        <w:trPr>
          <w:trHeight w:val="408"/>
          <w:tblHeader/>
        </w:trPr>
        <w:tc>
          <w:tcPr>
            <w:tcW w:w="1051" w:type="dxa"/>
            <w:vAlign w:val="center"/>
          </w:tcPr>
          <w:p w14:paraId="69076F4A" w14:textId="77777777" w:rsidR="00805441" w:rsidRPr="00E422CD" w:rsidRDefault="00805441" w:rsidP="00E422CD">
            <w:pPr>
              <w:pStyle w:val="BodyText"/>
              <w:spacing w:before="1" w:line="278" w:lineRule="auto"/>
              <w:ind w:right="23"/>
              <w:jc w:val="center"/>
              <w:rPr>
                <w:b/>
                <w:bCs/>
              </w:rPr>
            </w:pPr>
            <w:proofErr w:type="spellStart"/>
            <w:r w:rsidRPr="00E422CD">
              <w:rPr>
                <w:b/>
                <w:bCs/>
              </w:rPr>
              <w:t>S.No</w:t>
            </w:r>
            <w:proofErr w:type="spellEnd"/>
            <w:r w:rsidRPr="00E422CD">
              <w:rPr>
                <w:b/>
                <w:bCs/>
              </w:rPr>
              <w:t>.</w:t>
            </w:r>
          </w:p>
        </w:tc>
        <w:tc>
          <w:tcPr>
            <w:tcW w:w="6237" w:type="dxa"/>
            <w:vAlign w:val="center"/>
          </w:tcPr>
          <w:p w14:paraId="5D454811" w14:textId="77777777" w:rsidR="00805441" w:rsidRPr="00E422CD" w:rsidRDefault="00805441" w:rsidP="00135624">
            <w:pPr>
              <w:pStyle w:val="BodyText"/>
              <w:spacing w:before="1" w:line="278" w:lineRule="auto"/>
              <w:ind w:right="683"/>
              <w:jc w:val="center"/>
              <w:rPr>
                <w:b/>
                <w:bCs/>
              </w:rPr>
            </w:pPr>
            <w:r w:rsidRPr="00E422CD">
              <w:rPr>
                <w:b/>
                <w:bCs/>
              </w:rPr>
              <w:t>Deliverable</w:t>
            </w:r>
          </w:p>
        </w:tc>
        <w:tc>
          <w:tcPr>
            <w:tcW w:w="2120" w:type="dxa"/>
            <w:vAlign w:val="center"/>
          </w:tcPr>
          <w:p w14:paraId="45EA9A61" w14:textId="77777777" w:rsidR="00805441" w:rsidRPr="00E422CD" w:rsidRDefault="00805441" w:rsidP="00135624">
            <w:pPr>
              <w:pStyle w:val="BodyText"/>
              <w:spacing w:before="1" w:line="278" w:lineRule="auto"/>
              <w:ind w:right="683"/>
              <w:jc w:val="center"/>
              <w:rPr>
                <w:b/>
                <w:bCs/>
              </w:rPr>
            </w:pPr>
            <w:r w:rsidRPr="00E422CD">
              <w:rPr>
                <w:b/>
                <w:bCs/>
              </w:rPr>
              <w:t>Timeline</w:t>
            </w:r>
          </w:p>
        </w:tc>
      </w:tr>
      <w:tr w:rsidR="002F7A1D" w:rsidRPr="00E422CD" w14:paraId="26640BF1" w14:textId="77777777" w:rsidTr="00E422CD">
        <w:trPr>
          <w:trHeight w:val="397"/>
        </w:trPr>
        <w:tc>
          <w:tcPr>
            <w:tcW w:w="7288" w:type="dxa"/>
            <w:gridSpan w:val="2"/>
            <w:vAlign w:val="center"/>
          </w:tcPr>
          <w:p w14:paraId="3EA28C08" w14:textId="3FC205F5" w:rsidR="002F7A1D" w:rsidRPr="00E422CD" w:rsidRDefault="002F7A1D" w:rsidP="00135624">
            <w:pPr>
              <w:pStyle w:val="BodyText"/>
              <w:spacing w:before="1" w:line="278" w:lineRule="auto"/>
              <w:ind w:right="683"/>
              <w:rPr>
                <w:b/>
                <w:bCs/>
              </w:rPr>
            </w:pPr>
            <w:r w:rsidRPr="00E422CD">
              <w:rPr>
                <w:b/>
                <w:bCs/>
              </w:rPr>
              <w:t>PHASE-1 (Modeling &amp; DPR)</w:t>
            </w:r>
          </w:p>
        </w:tc>
        <w:tc>
          <w:tcPr>
            <w:tcW w:w="2120" w:type="dxa"/>
            <w:vAlign w:val="center"/>
          </w:tcPr>
          <w:p w14:paraId="7CE2DDCD" w14:textId="3007A9D4" w:rsidR="002F7A1D" w:rsidRPr="00E422CD" w:rsidRDefault="002F7A1D" w:rsidP="002F7A1D">
            <w:pPr>
              <w:pStyle w:val="BodyText"/>
              <w:spacing w:before="1" w:line="278" w:lineRule="auto"/>
              <w:ind w:right="592"/>
              <w:jc w:val="center"/>
              <w:rPr>
                <w:b/>
                <w:bCs/>
              </w:rPr>
            </w:pPr>
            <w:r w:rsidRPr="00E422CD">
              <w:rPr>
                <w:b/>
                <w:bCs/>
              </w:rPr>
              <w:t>D+12 weeks</w:t>
            </w:r>
          </w:p>
        </w:tc>
      </w:tr>
      <w:tr w:rsidR="00805441" w:rsidRPr="00E422CD" w14:paraId="0C6D9547" w14:textId="77777777" w:rsidTr="00E422CD">
        <w:trPr>
          <w:trHeight w:val="397"/>
        </w:trPr>
        <w:tc>
          <w:tcPr>
            <w:tcW w:w="1051" w:type="dxa"/>
            <w:vAlign w:val="center"/>
          </w:tcPr>
          <w:p w14:paraId="023541FA" w14:textId="77777777" w:rsidR="00805441" w:rsidRPr="00E422CD" w:rsidRDefault="00805441" w:rsidP="00E422CD">
            <w:pPr>
              <w:pStyle w:val="BodyText"/>
              <w:spacing w:before="1" w:line="278" w:lineRule="auto"/>
              <w:ind w:right="23"/>
              <w:jc w:val="center"/>
              <w:rPr>
                <w:b/>
                <w:bCs/>
              </w:rPr>
            </w:pPr>
            <w:r w:rsidRPr="00E422CD">
              <w:rPr>
                <w:b/>
                <w:bCs/>
              </w:rPr>
              <w:t>1</w:t>
            </w:r>
          </w:p>
        </w:tc>
        <w:tc>
          <w:tcPr>
            <w:tcW w:w="6237" w:type="dxa"/>
            <w:vAlign w:val="center"/>
          </w:tcPr>
          <w:p w14:paraId="5030D322" w14:textId="77777777" w:rsidR="00805441" w:rsidRPr="00E422CD" w:rsidRDefault="00805441" w:rsidP="00D05A52">
            <w:pPr>
              <w:pStyle w:val="BodyText"/>
              <w:tabs>
                <w:tab w:val="left" w:pos="4999"/>
              </w:tabs>
              <w:spacing w:before="1" w:line="278" w:lineRule="auto"/>
              <w:ind w:right="173"/>
              <w:rPr>
                <w:b/>
                <w:bCs/>
              </w:rPr>
            </w:pPr>
            <w:r w:rsidRPr="00E422CD">
              <w:rPr>
                <w:b/>
                <w:bCs/>
              </w:rPr>
              <w:t>Inception Report</w:t>
            </w:r>
          </w:p>
        </w:tc>
        <w:tc>
          <w:tcPr>
            <w:tcW w:w="2120" w:type="dxa"/>
            <w:vAlign w:val="center"/>
          </w:tcPr>
          <w:p w14:paraId="7C20ABD9" w14:textId="77777777" w:rsidR="00805441" w:rsidRPr="00E422CD" w:rsidRDefault="00805441" w:rsidP="00E422CD">
            <w:pPr>
              <w:pStyle w:val="BodyText"/>
              <w:spacing w:before="1" w:line="278" w:lineRule="auto"/>
              <w:ind w:left="38" w:right="683"/>
              <w:rPr>
                <w:b/>
                <w:bCs/>
              </w:rPr>
            </w:pPr>
            <w:r w:rsidRPr="00E422CD">
              <w:rPr>
                <w:b/>
                <w:bCs/>
              </w:rPr>
              <w:t>D+1 week</w:t>
            </w:r>
          </w:p>
        </w:tc>
      </w:tr>
      <w:tr w:rsidR="00805441" w:rsidRPr="00E422CD" w14:paraId="2D49BDC3" w14:textId="77777777" w:rsidTr="00E422CD">
        <w:tc>
          <w:tcPr>
            <w:tcW w:w="1051" w:type="dxa"/>
            <w:vAlign w:val="center"/>
          </w:tcPr>
          <w:p w14:paraId="63047891" w14:textId="77777777" w:rsidR="00805441" w:rsidRPr="00E422CD" w:rsidRDefault="00805441" w:rsidP="00E422CD">
            <w:pPr>
              <w:pStyle w:val="BodyText"/>
              <w:spacing w:before="1" w:line="278" w:lineRule="auto"/>
              <w:ind w:right="23"/>
              <w:jc w:val="center"/>
              <w:rPr>
                <w:b/>
                <w:bCs/>
              </w:rPr>
            </w:pPr>
            <w:r w:rsidRPr="00E422CD">
              <w:rPr>
                <w:b/>
                <w:bCs/>
              </w:rPr>
              <w:t>2</w:t>
            </w:r>
          </w:p>
        </w:tc>
        <w:tc>
          <w:tcPr>
            <w:tcW w:w="6237" w:type="dxa"/>
            <w:vAlign w:val="center"/>
          </w:tcPr>
          <w:p w14:paraId="3D924039" w14:textId="77777777" w:rsidR="00805441" w:rsidRPr="00E422CD" w:rsidRDefault="00805441" w:rsidP="00D05A52">
            <w:pPr>
              <w:pStyle w:val="BodyText"/>
              <w:tabs>
                <w:tab w:val="left" w:pos="4999"/>
              </w:tabs>
              <w:spacing w:before="1" w:line="278" w:lineRule="auto"/>
              <w:ind w:right="173"/>
              <w:rPr>
                <w:b/>
                <w:bCs/>
              </w:rPr>
            </w:pPr>
            <w:r w:rsidRPr="00E422CD">
              <w:rPr>
                <w:b/>
                <w:bCs/>
              </w:rPr>
              <w:t>KD-1 Report (covering (1) to (3) from scope of services (5.3)) including model input and output files in software input formats</w:t>
            </w:r>
          </w:p>
        </w:tc>
        <w:tc>
          <w:tcPr>
            <w:tcW w:w="2120" w:type="dxa"/>
            <w:vAlign w:val="center"/>
          </w:tcPr>
          <w:p w14:paraId="2EB6939D" w14:textId="77777777" w:rsidR="00805441" w:rsidRPr="00E422CD" w:rsidRDefault="00805441" w:rsidP="00135624">
            <w:pPr>
              <w:pStyle w:val="BodyText"/>
              <w:spacing w:before="1" w:line="278" w:lineRule="auto"/>
              <w:ind w:right="683"/>
              <w:jc w:val="center"/>
              <w:rPr>
                <w:b/>
                <w:bCs/>
              </w:rPr>
            </w:pPr>
            <w:r w:rsidRPr="00E422CD">
              <w:rPr>
                <w:b/>
                <w:bCs/>
              </w:rPr>
              <w:t>D+3 weeks</w:t>
            </w:r>
          </w:p>
        </w:tc>
      </w:tr>
      <w:tr w:rsidR="00805441" w:rsidRPr="00E422CD" w14:paraId="362A1539" w14:textId="77777777" w:rsidTr="00E422CD">
        <w:tc>
          <w:tcPr>
            <w:tcW w:w="1051" w:type="dxa"/>
            <w:vAlign w:val="center"/>
          </w:tcPr>
          <w:p w14:paraId="01019F83" w14:textId="77777777" w:rsidR="00805441" w:rsidRPr="00E422CD" w:rsidRDefault="00805441" w:rsidP="00E422CD">
            <w:pPr>
              <w:pStyle w:val="BodyText"/>
              <w:spacing w:before="1" w:line="278" w:lineRule="auto"/>
              <w:ind w:right="23"/>
              <w:jc w:val="center"/>
              <w:rPr>
                <w:b/>
                <w:bCs/>
              </w:rPr>
            </w:pPr>
            <w:r w:rsidRPr="00E422CD">
              <w:rPr>
                <w:b/>
                <w:bCs/>
              </w:rPr>
              <w:t>3</w:t>
            </w:r>
          </w:p>
        </w:tc>
        <w:tc>
          <w:tcPr>
            <w:tcW w:w="6237" w:type="dxa"/>
            <w:vAlign w:val="center"/>
          </w:tcPr>
          <w:p w14:paraId="36510483" w14:textId="56314BA8" w:rsidR="00805441" w:rsidRPr="00E422CD" w:rsidRDefault="00805441" w:rsidP="00D05A52">
            <w:pPr>
              <w:pStyle w:val="BodyText"/>
              <w:tabs>
                <w:tab w:val="left" w:pos="4999"/>
              </w:tabs>
              <w:spacing w:before="1" w:line="278" w:lineRule="auto"/>
              <w:ind w:right="173"/>
              <w:rPr>
                <w:b/>
                <w:bCs/>
              </w:rPr>
            </w:pPr>
            <w:r w:rsidRPr="00E422CD">
              <w:rPr>
                <w:b/>
                <w:bCs/>
              </w:rPr>
              <w:t>KD-2 Report (covering (4) to (</w:t>
            </w:r>
            <w:r w:rsidR="00D05A52">
              <w:rPr>
                <w:b/>
                <w:bCs/>
              </w:rPr>
              <w:t>7</w:t>
            </w:r>
            <w:r w:rsidRPr="00E422CD">
              <w:rPr>
                <w:b/>
                <w:bCs/>
              </w:rPr>
              <w:t>) from scope of services (5.3)) including model input and output files in software input formats [including incorporation of client suggestions for KD-1]</w:t>
            </w:r>
          </w:p>
        </w:tc>
        <w:tc>
          <w:tcPr>
            <w:tcW w:w="2120" w:type="dxa"/>
            <w:vAlign w:val="center"/>
          </w:tcPr>
          <w:p w14:paraId="5D26D79A" w14:textId="77777777" w:rsidR="00805441" w:rsidRPr="00E422CD" w:rsidRDefault="00805441" w:rsidP="00135624">
            <w:pPr>
              <w:pStyle w:val="BodyText"/>
              <w:spacing w:before="1" w:line="278" w:lineRule="auto"/>
              <w:ind w:right="683"/>
              <w:jc w:val="center"/>
              <w:rPr>
                <w:b/>
                <w:bCs/>
              </w:rPr>
            </w:pPr>
            <w:r w:rsidRPr="00E422CD">
              <w:rPr>
                <w:b/>
                <w:bCs/>
              </w:rPr>
              <w:t>D+7 weeks</w:t>
            </w:r>
          </w:p>
        </w:tc>
      </w:tr>
      <w:tr w:rsidR="00805441" w:rsidRPr="00E422CD" w14:paraId="641A010C" w14:textId="77777777" w:rsidTr="00E422CD">
        <w:tc>
          <w:tcPr>
            <w:tcW w:w="1051" w:type="dxa"/>
            <w:vAlign w:val="center"/>
          </w:tcPr>
          <w:p w14:paraId="077D033A" w14:textId="77777777" w:rsidR="00805441" w:rsidRPr="00E422CD" w:rsidRDefault="00805441" w:rsidP="00E422CD">
            <w:pPr>
              <w:pStyle w:val="BodyText"/>
              <w:spacing w:before="1" w:line="278" w:lineRule="auto"/>
              <w:ind w:right="23"/>
              <w:jc w:val="center"/>
              <w:rPr>
                <w:b/>
                <w:bCs/>
              </w:rPr>
            </w:pPr>
            <w:r w:rsidRPr="00E422CD">
              <w:rPr>
                <w:b/>
                <w:bCs/>
              </w:rPr>
              <w:t>4</w:t>
            </w:r>
          </w:p>
        </w:tc>
        <w:tc>
          <w:tcPr>
            <w:tcW w:w="6237" w:type="dxa"/>
            <w:vAlign w:val="center"/>
          </w:tcPr>
          <w:p w14:paraId="61F1818A" w14:textId="57B15949" w:rsidR="00805441" w:rsidRPr="00E422CD" w:rsidRDefault="00805441" w:rsidP="00D05A52">
            <w:pPr>
              <w:pStyle w:val="BodyText"/>
              <w:tabs>
                <w:tab w:val="left" w:pos="4999"/>
              </w:tabs>
              <w:spacing w:before="1" w:line="278" w:lineRule="auto"/>
              <w:ind w:right="173"/>
              <w:rPr>
                <w:b/>
                <w:bCs/>
              </w:rPr>
            </w:pPr>
            <w:r w:rsidRPr="00E422CD">
              <w:rPr>
                <w:b/>
                <w:bCs/>
              </w:rPr>
              <w:t>KD-3 Report (covering (</w:t>
            </w:r>
            <w:r w:rsidR="00D05A52">
              <w:rPr>
                <w:b/>
                <w:bCs/>
              </w:rPr>
              <w:t>8</w:t>
            </w:r>
            <w:r w:rsidRPr="00E422CD">
              <w:rPr>
                <w:b/>
                <w:bCs/>
              </w:rPr>
              <w:t>) to (</w:t>
            </w:r>
            <w:r w:rsidR="00D05A52">
              <w:rPr>
                <w:b/>
                <w:bCs/>
              </w:rPr>
              <w:t>9</w:t>
            </w:r>
            <w:r w:rsidRPr="00E422CD">
              <w:rPr>
                <w:b/>
                <w:bCs/>
              </w:rPr>
              <w:t>) from scope of services (5.3)) including model input and output files in software input formats [including incorporation of client suggestions for KD-2]</w:t>
            </w:r>
          </w:p>
        </w:tc>
        <w:tc>
          <w:tcPr>
            <w:tcW w:w="2120" w:type="dxa"/>
            <w:vAlign w:val="center"/>
          </w:tcPr>
          <w:p w14:paraId="09037130" w14:textId="77777777" w:rsidR="00805441" w:rsidRPr="00E422CD" w:rsidRDefault="00805441" w:rsidP="00E422CD">
            <w:pPr>
              <w:pStyle w:val="BodyText"/>
              <w:tabs>
                <w:tab w:val="left" w:pos="888"/>
              </w:tabs>
              <w:spacing w:before="1" w:line="278" w:lineRule="auto"/>
              <w:ind w:right="592"/>
              <w:jc w:val="center"/>
              <w:rPr>
                <w:b/>
                <w:bCs/>
              </w:rPr>
            </w:pPr>
            <w:r w:rsidRPr="00E422CD">
              <w:rPr>
                <w:b/>
                <w:bCs/>
              </w:rPr>
              <w:t>D+10 weeks</w:t>
            </w:r>
          </w:p>
        </w:tc>
      </w:tr>
      <w:tr w:rsidR="00805441" w:rsidRPr="00E422CD" w14:paraId="2701E547" w14:textId="77777777" w:rsidTr="00E422CD">
        <w:tc>
          <w:tcPr>
            <w:tcW w:w="1051" w:type="dxa"/>
            <w:vAlign w:val="center"/>
          </w:tcPr>
          <w:p w14:paraId="54A7158E" w14:textId="77777777" w:rsidR="00805441" w:rsidRPr="00E422CD" w:rsidRDefault="00805441" w:rsidP="00E422CD">
            <w:pPr>
              <w:pStyle w:val="BodyText"/>
              <w:spacing w:before="1" w:line="278" w:lineRule="auto"/>
              <w:ind w:right="23"/>
              <w:jc w:val="center"/>
              <w:rPr>
                <w:b/>
                <w:bCs/>
              </w:rPr>
            </w:pPr>
            <w:r w:rsidRPr="00E422CD">
              <w:rPr>
                <w:b/>
                <w:bCs/>
              </w:rPr>
              <w:t>5</w:t>
            </w:r>
          </w:p>
        </w:tc>
        <w:tc>
          <w:tcPr>
            <w:tcW w:w="6237" w:type="dxa"/>
            <w:vAlign w:val="center"/>
          </w:tcPr>
          <w:p w14:paraId="28F2CD84" w14:textId="77777777" w:rsidR="00805441" w:rsidRPr="00E422CD" w:rsidRDefault="00805441" w:rsidP="00D05A52">
            <w:pPr>
              <w:pStyle w:val="BodyText"/>
              <w:tabs>
                <w:tab w:val="left" w:pos="4999"/>
              </w:tabs>
              <w:spacing w:before="1" w:line="278" w:lineRule="auto"/>
              <w:ind w:right="173"/>
              <w:rPr>
                <w:b/>
                <w:bCs/>
              </w:rPr>
            </w:pPr>
            <w:r w:rsidRPr="00E422CD">
              <w:rPr>
                <w:b/>
                <w:bCs/>
              </w:rPr>
              <w:t>Final KD-3 report after incorporating comments/ suggestions given by Client (by D+11 weeks</w:t>
            </w:r>
            <w:proofErr w:type="gramStart"/>
            <w:r w:rsidRPr="00E422CD">
              <w:rPr>
                <w:b/>
                <w:bCs/>
              </w:rPr>
              <w:t>), if</w:t>
            </w:r>
            <w:proofErr w:type="gramEnd"/>
            <w:r w:rsidRPr="00E422CD">
              <w:rPr>
                <w:b/>
                <w:bCs/>
              </w:rPr>
              <w:t xml:space="preserve"> any</w:t>
            </w:r>
          </w:p>
        </w:tc>
        <w:tc>
          <w:tcPr>
            <w:tcW w:w="2120" w:type="dxa"/>
            <w:vAlign w:val="center"/>
          </w:tcPr>
          <w:p w14:paraId="05C30E22" w14:textId="77777777" w:rsidR="00805441" w:rsidRPr="00E422CD" w:rsidRDefault="00805441" w:rsidP="00E422CD">
            <w:pPr>
              <w:pStyle w:val="BodyText"/>
              <w:tabs>
                <w:tab w:val="left" w:pos="888"/>
                <w:tab w:val="left" w:pos="1172"/>
              </w:tabs>
              <w:spacing w:before="1" w:line="278" w:lineRule="auto"/>
              <w:ind w:right="592"/>
              <w:jc w:val="center"/>
              <w:rPr>
                <w:b/>
                <w:bCs/>
              </w:rPr>
            </w:pPr>
            <w:r w:rsidRPr="00E422CD">
              <w:rPr>
                <w:b/>
                <w:bCs/>
              </w:rPr>
              <w:t>D+12 weeks</w:t>
            </w:r>
          </w:p>
        </w:tc>
      </w:tr>
      <w:tr w:rsidR="002F7A1D" w:rsidRPr="00E422CD" w14:paraId="44CFA865" w14:textId="77777777" w:rsidTr="00D05A52">
        <w:trPr>
          <w:trHeight w:val="469"/>
        </w:trPr>
        <w:tc>
          <w:tcPr>
            <w:tcW w:w="7288" w:type="dxa"/>
            <w:gridSpan w:val="2"/>
            <w:vAlign w:val="center"/>
          </w:tcPr>
          <w:p w14:paraId="714A338B" w14:textId="3A6FFC13" w:rsidR="002F7A1D" w:rsidRPr="00E422CD" w:rsidRDefault="002F7A1D" w:rsidP="002F7A1D">
            <w:pPr>
              <w:pStyle w:val="BodyText"/>
              <w:spacing w:before="1" w:line="278" w:lineRule="auto"/>
              <w:ind w:right="683"/>
              <w:rPr>
                <w:b/>
                <w:bCs/>
              </w:rPr>
            </w:pPr>
            <w:r w:rsidRPr="00E422CD">
              <w:rPr>
                <w:b/>
                <w:bCs/>
              </w:rPr>
              <w:t>PHASE-2 (Technical Support for Modeling)</w:t>
            </w:r>
          </w:p>
        </w:tc>
        <w:tc>
          <w:tcPr>
            <w:tcW w:w="2120" w:type="dxa"/>
            <w:vAlign w:val="center"/>
          </w:tcPr>
          <w:p w14:paraId="46A8624B" w14:textId="112A9897" w:rsidR="002F7A1D" w:rsidRPr="00E422CD" w:rsidRDefault="002F7A1D" w:rsidP="002F7A1D">
            <w:pPr>
              <w:pStyle w:val="BodyText"/>
              <w:spacing w:before="1" w:line="278" w:lineRule="auto"/>
              <w:ind w:right="592"/>
              <w:jc w:val="center"/>
              <w:rPr>
                <w:b/>
                <w:bCs/>
              </w:rPr>
            </w:pPr>
            <w:r w:rsidRPr="00E422CD">
              <w:rPr>
                <w:b/>
                <w:bCs/>
              </w:rPr>
              <w:t>D+36 weeks</w:t>
            </w:r>
          </w:p>
        </w:tc>
      </w:tr>
      <w:tr w:rsidR="002F7A1D" w:rsidRPr="00E422CD" w14:paraId="2B25FA80" w14:textId="77777777" w:rsidTr="00E422CD">
        <w:tc>
          <w:tcPr>
            <w:tcW w:w="1051" w:type="dxa"/>
            <w:vAlign w:val="center"/>
          </w:tcPr>
          <w:p w14:paraId="1B0504BA" w14:textId="30CE7B71" w:rsidR="002F7A1D" w:rsidRPr="00E422CD" w:rsidRDefault="002F7A1D" w:rsidP="00E422CD">
            <w:pPr>
              <w:pStyle w:val="BodyText"/>
              <w:spacing w:before="1" w:line="278" w:lineRule="auto"/>
              <w:ind w:right="32"/>
              <w:jc w:val="center"/>
              <w:rPr>
                <w:b/>
                <w:bCs/>
              </w:rPr>
            </w:pPr>
            <w:r w:rsidRPr="00E422CD">
              <w:rPr>
                <w:b/>
                <w:bCs/>
              </w:rPr>
              <w:t>6</w:t>
            </w:r>
          </w:p>
        </w:tc>
        <w:tc>
          <w:tcPr>
            <w:tcW w:w="6237" w:type="dxa"/>
            <w:vAlign w:val="center"/>
          </w:tcPr>
          <w:p w14:paraId="2A93271E" w14:textId="428E83F0" w:rsidR="002F7A1D" w:rsidRPr="00E422CD" w:rsidRDefault="00D05A52" w:rsidP="00D05A52">
            <w:pPr>
              <w:pStyle w:val="BodyText"/>
              <w:spacing w:before="1" w:line="278" w:lineRule="auto"/>
              <w:ind w:right="173"/>
              <w:rPr>
                <w:b/>
                <w:bCs/>
              </w:rPr>
            </w:pPr>
            <w:r>
              <w:rPr>
                <w:b/>
                <w:bCs/>
              </w:rPr>
              <w:t xml:space="preserve">KD-4 Report (covering (10) from scope of services (5.3)) documenting details of </w:t>
            </w:r>
            <w:r w:rsidR="002F7A1D" w:rsidRPr="00E422CD">
              <w:rPr>
                <w:b/>
                <w:bCs/>
              </w:rPr>
              <w:t xml:space="preserve">Technical </w:t>
            </w:r>
            <w:r>
              <w:rPr>
                <w:b/>
                <w:bCs/>
              </w:rPr>
              <w:t>S</w:t>
            </w:r>
            <w:r w:rsidR="002F7A1D" w:rsidRPr="00E422CD">
              <w:rPr>
                <w:b/>
                <w:bCs/>
              </w:rPr>
              <w:t xml:space="preserve">upport for modeling </w:t>
            </w:r>
            <w:r w:rsidR="002F7A1D" w:rsidRPr="00E422CD">
              <w:rPr>
                <w:b/>
                <w:bCs/>
              </w:rPr>
              <w:lastRenderedPageBreak/>
              <w:t>post delivery</w:t>
            </w:r>
          </w:p>
        </w:tc>
        <w:tc>
          <w:tcPr>
            <w:tcW w:w="2120" w:type="dxa"/>
            <w:vAlign w:val="center"/>
          </w:tcPr>
          <w:p w14:paraId="6A5071AD" w14:textId="3637BB26" w:rsidR="002F7A1D" w:rsidRPr="00E422CD" w:rsidRDefault="002F7A1D" w:rsidP="00E422CD">
            <w:pPr>
              <w:pStyle w:val="BodyText"/>
              <w:spacing w:before="1" w:line="278" w:lineRule="auto"/>
              <w:ind w:right="592"/>
              <w:jc w:val="center"/>
              <w:rPr>
                <w:b/>
                <w:bCs/>
              </w:rPr>
            </w:pPr>
            <w:r w:rsidRPr="00E422CD">
              <w:rPr>
                <w:b/>
                <w:bCs/>
              </w:rPr>
              <w:lastRenderedPageBreak/>
              <w:t>D+36 weeks</w:t>
            </w:r>
          </w:p>
        </w:tc>
      </w:tr>
    </w:tbl>
    <w:p w14:paraId="620A2815" w14:textId="77777777" w:rsidR="00805441" w:rsidRDefault="00805441" w:rsidP="002350A7">
      <w:pPr>
        <w:jc w:val="both"/>
        <w:rPr>
          <w:b/>
          <w:bCs/>
          <w:sz w:val="24"/>
          <w:szCs w:val="24"/>
        </w:rPr>
      </w:pPr>
    </w:p>
    <w:p w14:paraId="214CB823" w14:textId="77777777" w:rsidR="00805441" w:rsidRDefault="00805441" w:rsidP="002350A7">
      <w:pPr>
        <w:jc w:val="both"/>
        <w:rPr>
          <w:b/>
          <w:bCs/>
          <w:sz w:val="24"/>
          <w:szCs w:val="24"/>
        </w:rPr>
      </w:pPr>
    </w:p>
    <w:p w14:paraId="30A9F126" w14:textId="38786166" w:rsidR="00D05A52" w:rsidRDefault="00D05A52">
      <w:pPr>
        <w:widowControl/>
        <w:autoSpaceDE/>
        <w:autoSpaceDN/>
        <w:spacing w:after="160" w:line="259" w:lineRule="auto"/>
        <w:rPr>
          <w:b/>
          <w:bCs/>
          <w:sz w:val="24"/>
          <w:szCs w:val="24"/>
        </w:rPr>
      </w:pPr>
    </w:p>
    <w:p w14:paraId="51D7127F" w14:textId="13163BDD" w:rsidR="00D05A52" w:rsidRDefault="000D362F" w:rsidP="00D05A52">
      <w:pPr>
        <w:pStyle w:val="ListParagraph"/>
        <w:numPr>
          <w:ilvl w:val="1"/>
          <w:numId w:val="4"/>
        </w:numPr>
        <w:ind w:left="426" w:hanging="426"/>
        <w:jc w:val="both"/>
        <w:rPr>
          <w:b/>
          <w:bCs/>
          <w:sz w:val="24"/>
          <w:szCs w:val="24"/>
        </w:rPr>
      </w:pPr>
      <w:r>
        <w:rPr>
          <w:b/>
          <w:bCs/>
          <w:sz w:val="24"/>
          <w:szCs w:val="24"/>
        </w:rPr>
        <w:t>PAYMENT SCHEDULE</w:t>
      </w:r>
    </w:p>
    <w:p w14:paraId="59D926FA" w14:textId="77777777" w:rsidR="00D05A52" w:rsidRDefault="00D05A52" w:rsidP="00D05A52">
      <w:pPr>
        <w:jc w:val="both"/>
        <w:rPr>
          <w:b/>
          <w:bCs/>
          <w:sz w:val="24"/>
          <w:szCs w:val="24"/>
        </w:rPr>
      </w:pPr>
    </w:p>
    <w:p w14:paraId="31B9CB67" w14:textId="77777777" w:rsidR="00D05A52" w:rsidRDefault="00D05A52" w:rsidP="00D05A52">
      <w:pPr>
        <w:rPr>
          <w:sz w:val="24"/>
          <w:szCs w:val="24"/>
        </w:rPr>
      </w:pPr>
      <w:r>
        <w:rPr>
          <w:sz w:val="24"/>
          <w:szCs w:val="24"/>
        </w:rPr>
        <w:t>Existing Clause:</w:t>
      </w:r>
    </w:p>
    <w:p w14:paraId="5C555CD4" w14:textId="77777777" w:rsidR="00805441" w:rsidRDefault="00805441" w:rsidP="002350A7">
      <w:pPr>
        <w:jc w:val="both"/>
        <w:rPr>
          <w:b/>
          <w:bCs/>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5208"/>
        <w:gridCol w:w="2446"/>
        <w:gridCol w:w="1520"/>
      </w:tblGrid>
      <w:tr w:rsidR="00D05A52" w:rsidRPr="00DB48E3" w14:paraId="3BA8F663" w14:textId="77777777" w:rsidTr="00135624">
        <w:trPr>
          <w:trHeight w:val="770"/>
        </w:trPr>
        <w:tc>
          <w:tcPr>
            <w:tcW w:w="698" w:type="dxa"/>
            <w:shd w:val="clear" w:color="auto" w:fill="D8D8D8"/>
          </w:tcPr>
          <w:p w14:paraId="13F470D6" w14:textId="77777777" w:rsidR="00D05A52" w:rsidRPr="00DB48E3" w:rsidRDefault="00D05A52" w:rsidP="00135624">
            <w:pPr>
              <w:pStyle w:val="TableParagraph"/>
              <w:spacing w:before="119"/>
              <w:ind w:left="235"/>
              <w:rPr>
                <w:b/>
                <w:sz w:val="20"/>
              </w:rPr>
            </w:pPr>
            <w:r w:rsidRPr="00DB48E3">
              <w:rPr>
                <w:b/>
                <w:spacing w:val="-5"/>
                <w:sz w:val="20"/>
              </w:rPr>
              <w:t>Sl.</w:t>
            </w:r>
          </w:p>
          <w:p w14:paraId="239984CE" w14:textId="77777777" w:rsidR="00D05A52" w:rsidRPr="00DB48E3" w:rsidRDefault="00D05A52" w:rsidP="00135624">
            <w:pPr>
              <w:pStyle w:val="TableParagraph"/>
              <w:spacing w:before="34"/>
              <w:ind w:left="194"/>
              <w:rPr>
                <w:b/>
                <w:sz w:val="20"/>
              </w:rPr>
            </w:pPr>
            <w:r w:rsidRPr="00DB48E3">
              <w:rPr>
                <w:b/>
                <w:spacing w:val="-5"/>
                <w:sz w:val="20"/>
              </w:rPr>
              <w:t>No.</w:t>
            </w:r>
          </w:p>
        </w:tc>
        <w:tc>
          <w:tcPr>
            <w:tcW w:w="5208" w:type="dxa"/>
            <w:shd w:val="clear" w:color="auto" w:fill="D8D8D8"/>
          </w:tcPr>
          <w:p w14:paraId="53889C1D" w14:textId="77777777" w:rsidR="00D05A52" w:rsidRPr="00DB48E3" w:rsidRDefault="00D05A52" w:rsidP="00135624">
            <w:pPr>
              <w:pStyle w:val="TableParagraph"/>
              <w:spacing w:before="9"/>
              <w:rPr>
                <w:b/>
                <w:sz w:val="21"/>
              </w:rPr>
            </w:pPr>
          </w:p>
          <w:p w14:paraId="3AD9F71A" w14:textId="77777777" w:rsidR="00D05A52" w:rsidRPr="00DB48E3" w:rsidRDefault="00D05A52" w:rsidP="00135624">
            <w:pPr>
              <w:pStyle w:val="TableParagraph"/>
              <w:spacing w:before="1"/>
              <w:ind w:left="684"/>
              <w:rPr>
                <w:b/>
                <w:sz w:val="20"/>
              </w:rPr>
            </w:pPr>
            <w:r w:rsidRPr="00DB48E3">
              <w:rPr>
                <w:b/>
                <w:sz w:val="20"/>
              </w:rPr>
              <w:t>On</w:t>
            </w:r>
            <w:r w:rsidRPr="00DB48E3">
              <w:rPr>
                <w:b/>
                <w:spacing w:val="-4"/>
                <w:sz w:val="20"/>
              </w:rPr>
              <w:t xml:space="preserve"> </w:t>
            </w:r>
            <w:r w:rsidRPr="00DB48E3">
              <w:rPr>
                <w:b/>
                <w:sz w:val="20"/>
              </w:rPr>
              <w:t>submission</w:t>
            </w:r>
            <w:r w:rsidRPr="00DB48E3">
              <w:rPr>
                <w:b/>
                <w:spacing w:val="-5"/>
                <w:sz w:val="20"/>
              </w:rPr>
              <w:t xml:space="preserve"> </w:t>
            </w:r>
            <w:r w:rsidRPr="00DB48E3">
              <w:rPr>
                <w:b/>
                <w:sz w:val="20"/>
              </w:rPr>
              <w:t>of</w:t>
            </w:r>
            <w:r w:rsidRPr="00DB48E3">
              <w:rPr>
                <w:b/>
                <w:spacing w:val="-6"/>
                <w:sz w:val="20"/>
              </w:rPr>
              <w:t xml:space="preserve"> </w:t>
            </w:r>
            <w:r w:rsidRPr="00DB48E3">
              <w:rPr>
                <w:b/>
                <w:sz w:val="20"/>
              </w:rPr>
              <w:t>following</w:t>
            </w:r>
            <w:r w:rsidRPr="00DB48E3">
              <w:rPr>
                <w:b/>
                <w:spacing w:val="-6"/>
                <w:sz w:val="20"/>
              </w:rPr>
              <w:t xml:space="preserve"> </w:t>
            </w:r>
            <w:r w:rsidRPr="00DB48E3">
              <w:rPr>
                <w:b/>
                <w:spacing w:val="-2"/>
                <w:sz w:val="20"/>
              </w:rPr>
              <w:t>Deliverables</w:t>
            </w:r>
          </w:p>
        </w:tc>
        <w:tc>
          <w:tcPr>
            <w:tcW w:w="2446" w:type="dxa"/>
            <w:shd w:val="clear" w:color="auto" w:fill="D8D8D8"/>
          </w:tcPr>
          <w:p w14:paraId="56E96FDE" w14:textId="77777777" w:rsidR="00D05A52" w:rsidRPr="00DB48E3" w:rsidRDefault="00D05A52" w:rsidP="00135624">
            <w:pPr>
              <w:pStyle w:val="TableParagraph"/>
              <w:spacing w:before="119" w:line="276" w:lineRule="auto"/>
              <w:ind w:left="151" w:firstLine="28"/>
              <w:rPr>
                <w:b/>
                <w:sz w:val="20"/>
              </w:rPr>
            </w:pPr>
            <w:r w:rsidRPr="00DB48E3">
              <w:rPr>
                <w:b/>
                <w:sz w:val="20"/>
              </w:rPr>
              <w:t>Submission</w:t>
            </w:r>
            <w:r w:rsidRPr="00DB48E3">
              <w:rPr>
                <w:b/>
                <w:spacing w:val="-7"/>
                <w:sz w:val="20"/>
              </w:rPr>
              <w:t xml:space="preserve"> </w:t>
            </w:r>
            <w:r w:rsidRPr="00DB48E3">
              <w:rPr>
                <w:b/>
                <w:sz w:val="20"/>
              </w:rPr>
              <w:t>time</w:t>
            </w:r>
            <w:r w:rsidRPr="00DB48E3">
              <w:rPr>
                <w:b/>
                <w:spacing w:val="-8"/>
                <w:sz w:val="20"/>
              </w:rPr>
              <w:t xml:space="preserve"> </w:t>
            </w:r>
            <w:r w:rsidRPr="00DB48E3">
              <w:rPr>
                <w:b/>
                <w:sz w:val="20"/>
              </w:rPr>
              <w:t>from commencement date</w:t>
            </w:r>
          </w:p>
        </w:tc>
        <w:tc>
          <w:tcPr>
            <w:tcW w:w="1520" w:type="dxa"/>
            <w:shd w:val="clear" w:color="auto" w:fill="D8D8D8"/>
          </w:tcPr>
          <w:p w14:paraId="5475862B" w14:textId="77777777" w:rsidR="00D05A52" w:rsidRPr="00DB48E3" w:rsidRDefault="00D05A52" w:rsidP="00135624">
            <w:pPr>
              <w:pStyle w:val="TableParagraph"/>
              <w:spacing w:before="119" w:line="276" w:lineRule="auto"/>
              <w:ind w:left="388" w:hanging="272"/>
              <w:rPr>
                <w:b/>
                <w:sz w:val="20"/>
              </w:rPr>
            </w:pPr>
            <w:r w:rsidRPr="00DB48E3">
              <w:rPr>
                <w:b/>
                <w:sz w:val="20"/>
              </w:rPr>
              <w:t>%</w:t>
            </w:r>
            <w:r w:rsidRPr="00DB48E3">
              <w:rPr>
                <w:b/>
                <w:spacing w:val="-14"/>
                <w:sz w:val="20"/>
              </w:rPr>
              <w:t xml:space="preserve"> </w:t>
            </w:r>
            <w:r w:rsidRPr="00DB48E3">
              <w:rPr>
                <w:b/>
                <w:sz w:val="20"/>
              </w:rPr>
              <w:t>of</w:t>
            </w:r>
            <w:r w:rsidRPr="00DB48E3">
              <w:rPr>
                <w:b/>
                <w:spacing w:val="-14"/>
                <w:sz w:val="20"/>
              </w:rPr>
              <w:t xml:space="preserve"> </w:t>
            </w:r>
            <w:r w:rsidRPr="00DB48E3">
              <w:rPr>
                <w:b/>
                <w:sz w:val="20"/>
              </w:rPr>
              <w:t xml:space="preserve">Contract </w:t>
            </w:r>
            <w:r w:rsidRPr="00DB48E3">
              <w:rPr>
                <w:b/>
                <w:spacing w:val="-2"/>
                <w:sz w:val="20"/>
              </w:rPr>
              <w:t>Amount</w:t>
            </w:r>
          </w:p>
        </w:tc>
      </w:tr>
      <w:tr w:rsidR="00D05A52" w:rsidRPr="00DB48E3" w14:paraId="1BD0D816" w14:textId="77777777" w:rsidTr="00135624">
        <w:trPr>
          <w:trHeight w:val="503"/>
        </w:trPr>
        <w:tc>
          <w:tcPr>
            <w:tcW w:w="698" w:type="dxa"/>
          </w:tcPr>
          <w:p w14:paraId="5C011AD7" w14:textId="77777777" w:rsidR="00D05A52" w:rsidRPr="00DB48E3" w:rsidRDefault="00D05A52" w:rsidP="00135624">
            <w:pPr>
              <w:pStyle w:val="TableParagraph"/>
              <w:spacing w:before="119"/>
              <w:ind w:left="107"/>
              <w:rPr>
                <w:sz w:val="20"/>
              </w:rPr>
            </w:pPr>
            <w:r w:rsidRPr="00DB48E3">
              <w:rPr>
                <w:spacing w:val="-5"/>
                <w:sz w:val="20"/>
              </w:rPr>
              <w:t>1.</w:t>
            </w:r>
          </w:p>
        </w:tc>
        <w:tc>
          <w:tcPr>
            <w:tcW w:w="5208" w:type="dxa"/>
            <w:vAlign w:val="center"/>
          </w:tcPr>
          <w:p w14:paraId="316F9302" w14:textId="77777777" w:rsidR="00D05A52" w:rsidRPr="00DB48E3" w:rsidRDefault="00D05A52" w:rsidP="00135624">
            <w:pPr>
              <w:pStyle w:val="TableParagraph"/>
              <w:spacing w:before="119"/>
              <w:ind w:left="109"/>
              <w:rPr>
                <w:sz w:val="20"/>
              </w:rPr>
            </w:pPr>
            <w:r w:rsidRPr="00DB48E3">
              <w:t>Inception Report</w:t>
            </w:r>
          </w:p>
        </w:tc>
        <w:tc>
          <w:tcPr>
            <w:tcW w:w="2446" w:type="dxa"/>
            <w:vAlign w:val="center"/>
          </w:tcPr>
          <w:p w14:paraId="20677298" w14:textId="77777777" w:rsidR="00D05A52" w:rsidRPr="00DB48E3" w:rsidRDefault="00D05A52" w:rsidP="00135624">
            <w:pPr>
              <w:pStyle w:val="TableParagraph"/>
              <w:spacing w:before="119"/>
              <w:ind w:left="162"/>
              <w:rPr>
                <w:sz w:val="20"/>
              </w:rPr>
            </w:pPr>
            <w:r w:rsidRPr="00DB48E3">
              <w:t>D+1 week</w:t>
            </w:r>
          </w:p>
        </w:tc>
        <w:tc>
          <w:tcPr>
            <w:tcW w:w="1520" w:type="dxa"/>
            <w:vAlign w:val="center"/>
          </w:tcPr>
          <w:p w14:paraId="3BA3F3E8" w14:textId="77777777" w:rsidR="00D05A52" w:rsidRPr="00DB48E3" w:rsidRDefault="00D05A52" w:rsidP="00135624">
            <w:pPr>
              <w:pStyle w:val="TableParagraph"/>
              <w:spacing w:before="119"/>
              <w:ind w:left="108"/>
              <w:jc w:val="center"/>
              <w:rPr>
                <w:sz w:val="20"/>
              </w:rPr>
            </w:pPr>
            <w:r w:rsidRPr="00DB48E3">
              <w:rPr>
                <w:sz w:val="20"/>
              </w:rPr>
              <w:t>10%</w:t>
            </w:r>
          </w:p>
        </w:tc>
      </w:tr>
      <w:tr w:rsidR="00D05A52" w:rsidRPr="00DB48E3" w14:paraId="6A991CB9" w14:textId="77777777" w:rsidTr="00135624">
        <w:trPr>
          <w:trHeight w:val="505"/>
        </w:trPr>
        <w:tc>
          <w:tcPr>
            <w:tcW w:w="698" w:type="dxa"/>
          </w:tcPr>
          <w:p w14:paraId="35FE7E70" w14:textId="77777777" w:rsidR="00D05A52" w:rsidRPr="00DB48E3" w:rsidRDefault="00D05A52" w:rsidP="00135624">
            <w:pPr>
              <w:pStyle w:val="TableParagraph"/>
              <w:spacing w:before="119"/>
              <w:ind w:left="107"/>
              <w:rPr>
                <w:sz w:val="20"/>
              </w:rPr>
            </w:pPr>
            <w:r w:rsidRPr="00DB48E3">
              <w:rPr>
                <w:spacing w:val="-5"/>
                <w:sz w:val="20"/>
              </w:rPr>
              <w:t>2.</w:t>
            </w:r>
          </w:p>
        </w:tc>
        <w:tc>
          <w:tcPr>
            <w:tcW w:w="5208" w:type="dxa"/>
            <w:vAlign w:val="center"/>
          </w:tcPr>
          <w:p w14:paraId="7F455C3C" w14:textId="77777777" w:rsidR="00D05A52" w:rsidRPr="00DB48E3" w:rsidRDefault="00D05A52" w:rsidP="00135624">
            <w:pPr>
              <w:pStyle w:val="TableParagraph"/>
              <w:spacing w:before="119"/>
              <w:ind w:left="109"/>
              <w:rPr>
                <w:sz w:val="20"/>
              </w:rPr>
            </w:pPr>
            <w:r w:rsidRPr="00DB48E3">
              <w:t>KD-1 Report (covering (1) to (3) from scope of services (5.3)) including model input and output files in software input formats</w:t>
            </w:r>
          </w:p>
        </w:tc>
        <w:tc>
          <w:tcPr>
            <w:tcW w:w="2446" w:type="dxa"/>
            <w:vAlign w:val="center"/>
          </w:tcPr>
          <w:p w14:paraId="22F069ED" w14:textId="77777777" w:rsidR="00D05A52" w:rsidRPr="00DB48E3" w:rsidRDefault="00D05A52" w:rsidP="00135624">
            <w:pPr>
              <w:pStyle w:val="TableParagraph"/>
              <w:spacing w:before="119"/>
              <w:ind w:left="163"/>
              <w:rPr>
                <w:sz w:val="20"/>
              </w:rPr>
            </w:pPr>
            <w:r w:rsidRPr="00DB48E3">
              <w:t>D+3 weeks</w:t>
            </w:r>
          </w:p>
        </w:tc>
        <w:tc>
          <w:tcPr>
            <w:tcW w:w="1520" w:type="dxa"/>
            <w:vAlign w:val="center"/>
          </w:tcPr>
          <w:p w14:paraId="7C1C73F3" w14:textId="77777777" w:rsidR="00D05A52" w:rsidRPr="00DB48E3" w:rsidRDefault="00D05A52" w:rsidP="00135624">
            <w:pPr>
              <w:pStyle w:val="TableParagraph"/>
              <w:spacing w:before="119"/>
              <w:ind w:left="108"/>
              <w:jc w:val="center"/>
              <w:rPr>
                <w:sz w:val="20"/>
              </w:rPr>
            </w:pPr>
            <w:r w:rsidRPr="00DB48E3">
              <w:rPr>
                <w:sz w:val="20"/>
              </w:rPr>
              <w:t>20%</w:t>
            </w:r>
          </w:p>
        </w:tc>
      </w:tr>
      <w:tr w:rsidR="00D05A52" w:rsidRPr="00DB48E3" w14:paraId="20BA6188" w14:textId="77777777" w:rsidTr="00135624">
        <w:trPr>
          <w:trHeight w:val="503"/>
        </w:trPr>
        <w:tc>
          <w:tcPr>
            <w:tcW w:w="698" w:type="dxa"/>
          </w:tcPr>
          <w:p w14:paraId="0EEFD155" w14:textId="77777777" w:rsidR="00D05A52" w:rsidRPr="00DB48E3" w:rsidRDefault="00D05A52" w:rsidP="00135624">
            <w:pPr>
              <w:pStyle w:val="TableParagraph"/>
              <w:spacing w:before="119"/>
              <w:ind w:left="107"/>
              <w:rPr>
                <w:sz w:val="20"/>
              </w:rPr>
            </w:pPr>
            <w:r w:rsidRPr="00DB48E3">
              <w:rPr>
                <w:spacing w:val="-5"/>
                <w:sz w:val="20"/>
              </w:rPr>
              <w:t>3.</w:t>
            </w:r>
          </w:p>
        </w:tc>
        <w:tc>
          <w:tcPr>
            <w:tcW w:w="5208" w:type="dxa"/>
            <w:vAlign w:val="center"/>
          </w:tcPr>
          <w:p w14:paraId="213E617A" w14:textId="77777777" w:rsidR="00D05A52" w:rsidRPr="00DB48E3" w:rsidRDefault="00D05A52" w:rsidP="00135624">
            <w:pPr>
              <w:pStyle w:val="TableParagraph"/>
              <w:spacing w:before="119"/>
              <w:ind w:left="109"/>
              <w:rPr>
                <w:sz w:val="20"/>
              </w:rPr>
            </w:pPr>
            <w:r w:rsidRPr="00DB48E3">
              <w:t>KD-2 Report (covering (4) to (8) from scope of services (5.3)) including model input and output files in software input formats [including incorporation of client suggestions for KD-1]</w:t>
            </w:r>
          </w:p>
        </w:tc>
        <w:tc>
          <w:tcPr>
            <w:tcW w:w="2446" w:type="dxa"/>
            <w:vAlign w:val="center"/>
          </w:tcPr>
          <w:p w14:paraId="712E569D" w14:textId="77777777" w:rsidR="00D05A52" w:rsidRPr="00DB48E3" w:rsidRDefault="00D05A52" w:rsidP="00135624">
            <w:pPr>
              <w:pStyle w:val="TableParagraph"/>
              <w:spacing w:before="119"/>
              <w:ind w:left="163"/>
              <w:rPr>
                <w:sz w:val="20"/>
              </w:rPr>
            </w:pPr>
            <w:r w:rsidRPr="00DB48E3">
              <w:t>D+7 weeks</w:t>
            </w:r>
          </w:p>
        </w:tc>
        <w:tc>
          <w:tcPr>
            <w:tcW w:w="1520" w:type="dxa"/>
            <w:vAlign w:val="center"/>
          </w:tcPr>
          <w:p w14:paraId="19BDC850" w14:textId="77777777" w:rsidR="00D05A52" w:rsidRPr="00DB48E3" w:rsidRDefault="00D05A52" w:rsidP="00135624">
            <w:pPr>
              <w:pStyle w:val="TableParagraph"/>
              <w:spacing w:before="119"/>
              <w:ind w:left="108"/>
              <w:jc w:val="center"/>
              <w:rPr>
                <w:sz w:val="20"/>
              </w:rPr>
            </w:pPr>
            <w:r w:rsidRPr="00DB48E3">
              <w:rPr>
                <w:sz w:val="20"/>
              </w:rPr>
              <w:t>30%</w:t>
            </w:r>
          </w:p>
        </w:tc>
      </w:tr>
      <w:tr w:rsidR="00D05A52" w:rsidRPr="00DB48E3" w14:paraId="2AA0A189" w14:textId="77777777" w:rsidTr="00135624">
        <w:trPr>
          <w:trHeight w:val="506"/>
        </w:trPr>
        <w:tc>
          <w:tcPr>
            <w:tcW w:w="698" w:type="dxa"/>
          </w:tcPr>
          <w:p w14:paraId="293C684A" w14:textId="77777777" w:rsidR="00D05A52" w:rsidRPr="00DB48E3" w:rsidRDefault="00D05A52" w:rsidP="00135624">
            <w:pPr>
              <w:pStyle w:val="TableParagraph"/>
              <w:spacing w:before="119"/>
              <w:ind w:left="107"/>
              <w:rPr>
                <w:sz w:val="20"/>
              </w:rPr>
            </w:pPr>
            <w:r w:rsidRPr="00DB48E3">
              <w:rPr>
                <w:w w:val="99"/>
                <w:sz w:val="20"/>
              </w:rPr>
              <w:t>4</w:t>
            </w:r>
          </w:p>
        </w:tc>
        <w:tc>
          <w:tcPr>
            <w:tcW w:w="5208" w:type="dxa"/>
            <w:vAlign w:val="center"/>
          </w:tcPr>
          <w:p w14:paraId="0D79961C" w14:textId="77777777" w:rsidR="00D05A52" w:rsidRPr="00DB48E3" w:rsidRDefault="00D05A52" w:rsidP="00135624">
            <w:pPr>
              <w:pStyle w:val="TableParagraph"/>
              <w:spacing w:before="119"/>
              <w:ind w:left="109"/>
              <w:rPr>
                <w:sz w:val="20"/>
              </w:rPr>
            </w:pPr>
            <w:r w:rsidRPr="00DB48E3">
              <w:t>KD-3 Report (covering (9) to (10) from scope of services (5.3)) including model input and output files in software input formats [including incorporation of client suggestions for KD-2]</w:t>
            </w:r>
          </w:p>
        </w:tc>
        <w:tc>
          <w:tcPr>
            <w:tcW w:w="2446" w:type="dxa"/>
            <w:vAlign w:val="center"/>
          </w:tcPr>
          <w:p w14:paraId="0C805EA2" w14:textId="77777777" w:rsidR="00D05A52" w:rsidRPr="00DB48E3" w:rsidRDefault="00D05A52" w:rsidP="00135624">
            <w:pPr>
              <w:pStyle w:val="TableParagraph"/>
              <w:spacing w:before="119"/>
              <w:ind w:left="163"/>
              <w:rPr>
                <w:sz w:val="20"/>
              </w:rPr>
            </w:pPr>
            <w:r w:rsidRPr="00DB48E3">
              <w:t>D+10 weeks</w:t>
            </w:r>
          </w:p>
        </w:tc>
        <w:tc>
          <w:tcPr>
            <w:tcW w:w="1520" w:type="dxa"/>
            <w:vAlign w:val="center"/>
          </w:tcPr>
          <w:p w14:paraId="33BB11A4" w14:textId="77777777" w:rsidR="00D05A52" w:rsidRPr="00DB48E3" w:rsidRDefault="00D05A52" w:rsidP="00135624">
            <w:pPr>
              <w:pStyle w:val="TableParagraph"/>
              <w:spacing w:before="119"/>
              <w:ind w:left="108"/>
              <w:jc w:val="center"/>
              <w:rPr>
                <w:sz w:val="20"/>
              </w:rPr>
            </w:pPr>
            <w:r w:rsidRPr="00DB48E3">
              <w:rPr>
                <w:sz w:val="20"/>
              </w:rPr>
              <w:t>35%</w:t>
            </w:r>
          </w:p>
        </w:tc>
      </w:tr>
      <w:tr w:rsidR="00D05A52" w:rsidRPr="00DB48E3" w14:paraId="431E522D" w14:textId="77777777" w:rsidTr="00135624">
        <w:trPr>
          <w:trHeight w:val="506"/>
        </w:trPr>
        <w:tc>
          <w:tcPr>
            <w:tcW w:w="698" w:type="dxa"/>
          </w:tcPr>
          <w:p w14:paraId="6F61E041" w14:textId="77777777" w:rsidR="00D05A52" w:rsidRPr="00DB48E3" w:rsidRDefault="00D05A52" w:rsidP="00135624">
            <w:pPr>
              <w:pStyle w:val="TableParagraph"/>
              <w:spacing w:before="119"/>
              <w:ind w:left="107"/>
              <w:rPr>
                <w:w w:val="99"/>
                <w:sz w:val="20"/>
              </w:rPr>
            </w:pPr>
            <w:r w:rsidRPr="00DB48E3">
              <w:rPr>
                <w:w w:val="99"/>
                <w:sz w:val="20"/>
              </w:rPr>
              <w:t>5</w:t>
            </w:r>
          </w:p>
        </w:tc>
        <w:tc>
          <w:tcPr>
            <w:tcW w:w="5208" w:type="dxa"/>
            <w:vAlign w:val="center"/>
          </w:tcPr>
          <w:p w14:paraId="18E51580" w14:textId="77777777" w:rsidR="00D05A52" w:rsidRPr="00DB48E3" w:rsidRDefault="00D05A52" w:rsidP="00135624">
            <w:pPr>
              <w:pStyle w:val="TableParagraph"/>
              <w:spacing w:before="119"/>
              <w:ind w:left="109"/>
            </w:pPr>
            <w:r w:rsidRPr="00DB48E3">
              <w:t>Final KD-3 report after incorporating comments/ suggestions given by Client (by D+11 weeks</w:t>
            </w:r>
            <w:proofErr w:type="gramStart"/>
            <w:r w:rsidRPr="00DB48E3">
              <w:t>), if</w:t>
            </w:r>
            <w:proofErr w:type="gramEnd"/>
            <w:r w:rsidRPr="00DB48E3">
              <w:t xml:space="preserve"> any</w:t>
            </w:r>
          </w:p>
        </w:tc>
        <w:tc>
          <w:tcPr>
            <w:tcW w:w="2446" w:type="dxa"/>
            <w:vAlign w:val="center"/>
          </w:tcPr>
          <w:p w14:paraId="27769AF4" w14:textId="77777777" w:rsidR="00D05A52" w:rsidRPr="00DB48E3" w:rsidRDefault="00D05A52" w:rsidP="00135624">
            <w:pPr>
              <w:pStyle w:val="TableParagraph"/>
              <w:spacing w:before="119"/>
              <w:ind w:left="163"/>
            </w:pPr>
            <w:r w:rsidRPr="00DB48E3">
              <w:t>D+12 weeks</w:t>
            </w:r>
          </w:p>
        </w:tc>
        <w:tc>
          <w:tcPr>
            <w:tcW w:w="1520" w:type="dxa"/>
            <w:vAlign w:val="center"/>
          </w:tcPr>
          <w:p w14:paraId="0C23591D" w14:textId="77777777" w:rsidR="00D05A52" w:rsidRPr="00DB48E3" w:rsidRDefault="00D05A52" w:rsidP="00135624">
            <w:pPr>
              <w:pStyle w:val="TableParagraph"/>
              <w:spacing w:before="119"/>
              <w:ind w:left="108"/>
              <w:jc w:val="center"/>
              <w:rPr>
                <w:sz w:val="20"/>
              </w:rPr>
            </w:pPr>
            <w:r w:rsidRPr="00DB48E3">
              <w:rPr>
                <w:sz w:val="20"/>
              </w:rPr>
              <w:t>5%</w:t>
            </w:r>
          </w:p>
        </w:tc>
      </w:tr>
    </w:tbl>
    <w:p w14:paraId="2B22F2AC" w14:textId="77777777" w:rsidR="00D05A52" w:rsidRDefault="00D05A52" w:rsidP="002350A7">
      <w:pPr>
        <w:jc w:val="both"/>
        <w:rPr>
          <w:b/>
          <w:bCs/>
          <w:sz w:val="24"/>
          <w:szCs w:val="24"/>
        </w:rPr>
      </w:pPr>
    </w:p>
    <w:p w14:paraId="4F915489" w14:textId="77777777" w:rsidR="00FA69DD" w:rsidRPr="002B4DD9" w:rsidRDefault="00FA69DD" w:rsidP="00FA69DD">
      <w:pPr>
        <w:jc w:val="both"/>
        <w:rPr>
          <w:b/>
          <w:bCs/>
          <w:sz w:val="24"/>
          <w:szCs w:val="24"/>
        </w:rPr>
      </w:pPr>
      <w:r w:rsidRPr="002B4DD9">
        <w:rPr>
          <w:b/>
          <w:bCs/>
          <w:sz w:val="24"/>
          <w:szCs w:val="24"/>
        </w:rPr>
        <w:t>Amended Clause read as:</w:t>
      </w:r>
    </w:p>
    <w:p w14:paraId="50BF0B7C" w14:textId="77777777" w:rsidR="00D05A52" w:rsidRDefault="00D05A52" w:rsidP="002350A7">
      <w:pPr>
        <w:jc w:val="both"/>
        <w:rPr>
          <w:b/>
          <w:bCs/>
          <w:sz w:val="24"/>
          <w:szCs w:val="24"/>
        </w:rPr>
      </w:pPr>
    </w:p>
    <w:tbl>
      <w:tblPr>
        <w:tblW w:w="987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31"/>
        <w:gridCol w:w="5177"/>
        <w:gridCol w:w="2446"/>
        <w:gridCol w:w="1520"/>
      </w:tblGrid>
      <w:tr w:rsidR="00D05A52" w:rsidRPr="00DB48E3" w14:paraId="5BADC621" w14:textId="77777777" w:rsidTr="000D362F">
        <w:trPr>
          <w:trHeight w:val="770"/>
        </w:trPr>
        <w:tc>
          <w:tcPr>
            <w:tcW w:w="698" w:type="dxa"/>
            <w:shd w:val="clear" w:color="auto" w:fill="D8D8D8"/>
          </w:tcPr>
          <w:p w14:paraId="18685238" w14:textId="77777777" w:rsidR="00D05A52" w:rsidRPr="00DB48E3" w:rsidRDefault="00D05A52" w:rsidP="00135624">
            <w:pPr>
              <w:pStyle w:val="TableParagraph"/>
              <w:spacing w:before="119"/>
              <w:ind w:left="235"/>
              <w:rPr>
                <w:b/>
                <w:sz w:val="20"/>
              </w:rPr>
            </w:pPr>
            <w:r w:rsidRPr="00DB48E3">
              <w:rPr>
                <w:b/>
                <w:spacing w:val="-5"/>
                <w:sz w:val="20"/>
              </w:rPr>
              <w:t>Sl.</w:t>
            </w:r>
          </w:p>
          <w:p w14:paraId="7526F24D" w14:textId="77777777" w:rsidR="00D05A52" w:rsidRPr="00DB48E3" w:rsidRDefault="00D05A52" w:rsidP="00135624">
            <w:pPr>
              <w:pStyle w:val="TableParagraph"/>
              <w:spacing w:before="34"/>
              <w:ind w:left="194"/>
              <w:rPr>
                <w:b/>
                <w:sz w:val="20"/>
              </w:rPr>
            </w:pPr>
            <w:r w:rsidRPr="00DB48E3">
              <w:rPr>
                <w:b/>
                <w:spacing w:val="-5"/>
                <w:sz w:val="20"/>
              </w:rPr>
              <w:t>No.</w:t>
            </w:r>
          </w:p>
        </w:tc>
        <w:tc>
          <w:tcPr>
            <w:tcW w:w="5208" w:type="dxa"/>
            <w:gridSpan w:val="2"/>
            <w:shd w:val="clear" w:color="auto" w:fill="D8D8D8"/>
          </w:tcPr>
          <w:p w14:paraId="722A6A82" w14:textId="77777777" w:rsidR="00D05A52" w:rsidRPr="00DB48E3" w:rsidRDefault="00D05A52" w:rsidP="00135624">
            <w:pPr>
              <w:pStyle w:val="TableParagraph"/>
              <w:spacing w:before="9"/>
              <w:rPr>
                <w:b/>
                <w:sz w:val="21"/>
              </w:rPr>
            </w:pPr>
          </w:p>
          <w:p w14:paraId="6044E4DA" w14:textId="77777777" w:rsidR="00D05A52" w:rsidRPr="00DB48E3" w:rsidRDefault="00D05A52" w:rsidP="00135624">
            <w:pPr>
              <w:pStyle w:val="TableParagraph"/>
              <w:spacing w:before="1"/>
              <w:ind w:left="684"/>
              <w:rPr>
                <w:b/>
                <w:sz w:val="20"/>
              </w:rPr>
            </w:pPr>
            <w:r w:rsidRPr="00DB48E3">
              <w:rPr>
                <w:b/>
                <w:sz w:val="20"/>
              </w:rPr>
              <w:t>On</w:t>
            </w:r>
            <w:r w:rsidRPr="00DB48E3">
              <w:rPr>
                <w:b/>
                <w:spacing w:val="-4"/>
                <w:sz w:val="20"/>
              </w:rPr>
              <w:t xml:space="preserve"> </w:t>
            </w:r>
            <w:r w:rsidRPr="00DB48E3">
              <w:rPr>
                <w:b/>
                <w:sz w:val="20"/>
              </w:rPr>
              <w:t>submission</w:t>
            </w:r>
            <w:r w:rsidRPr="00DB48E3">
              <w:rPr>
                <w:b/>
                <w:spacing w:val="-5"/>
                <w:sz w:val="20"/>
              </w:rPr>
              <w:t xml:space="preserve"> </w:t>
            </w:r>
            <w:r w:rsidRPr="00DB48E3">
              <w:rPr>
                <w:b/>
                <w:sz w:val="20"/>
              </w:rPr>
              <w:t>of</w:t>
            </w:r>
            <w:r w:rsidRPr="00DB48E3">
              <w:rPr>
                <w:b/>
                <w:spacing w:val="-6"/>
                <w:sz w:val="20"/>
              </w:rPr>
              <w:t xml:space="preserve"> </w:t>
            </w:r>
            <w:r w:rsidRPr="00DB48E3">
              <w:rPr>
                <w:b/>
                <w:sz w:val="20"/>
              </w:rPr>
              <w:t>following</w:t>
            </w:r>
            <w:r w:rsidRPr="00DB48E3">
              <w:rPr>
                <w:b/>
                <w:spacing w:val="-6"/>
                <w:sz w:val="20"/>
              </w:rPr>
              <w:t xml:space="preserve"> </w:t>
            </w:r>
            <w:r w:rsidRPr="00DB48E3">
              <w:rPr>
                <w:b/>
                <w:spacing w:val="-2"/>
                <w:sz w:val="20"/>
              </w:rPr>
              <w:t>Deliverables</w:t>
            </w:r>
          </w:p>
        </w:tc>
        <w:tc>
          <w:tcPr>
            <w:tcW w:w="2446" w:type="dxa"/>
            <w:shd w:val="clear" w:color="auto" w:fill="D8D8D8"/>
          </w:tcPr>
          <w:p w14:paraId="4E0C6120" w14:textId="77777777" w:rsidR="00D05A52" w:rsidRPr="00DB48E3" w:rsidRDefault="00D05A52" w:rsidP="00135624">
            <w:pPr>
              <w:pStyle w:val="TableParagraph"/>
              <w:spacing w:before="119" w:line="276" w:lineRule="auto"/>
              <w:ind w:left="151" w:firstLine="28"/>
              <w:rPr>
                <w:b/>
                <w:sz w:val="20"/>
              </w:rPr>
            </w:pPr>
            <w:r w:rsidRPr="00DB48E3">
              <w:rPr>
                <w:b/>
                <w:sz w:val="20"/>
              </w:rPr>
              <w:t>Submission</w:t>
            </w:r>
            <w:r w:rsidRPr="00DB48E3">
              <w:rPr>
                <w:b/>
                <w:spacing w:val="-7"/>
                <w:sz w:val="20"/>
              </w:rPr>
              <w:t xml:space="preserve"> </w:t>
            </w:r>
            <w:r w:rsidRPr="00DB48E3">
              <w:rPr>
                <w:b/>
                <w:sz w:val="20"/>
              </w:rPr>
              <w:t>time</w:t>
            </w:r>
            <w:r w:rsidRPr="00DB48E3">
              <w:rPr>
                <w:b/>
                <w:spacing w:val="-8"/>
                <w:sz w:val="20"/>
              </w:rPr>
              <w:t xml:space="preserve"> </w:t>
            </w:r>
            <w:r w:rsidRPr="00DB48E3">
              <w:rPr>
                <w:b/>
                <w:sz w:val="20"/>
              </w:rPr>
              <w:t>from commencement date</w:t>
            </w:r>
          </w:p>
        </w:tc>
        <w:tc>
          <w:tcPr>
            <w:tcW w:w="1520" w:type="dxa"/>
            <w:shd w:val="clear" w:color="auto" w:fill="D8D8D8"/>
          </w:tcPr>
          <w:p w14:paraId="4BF6F1F9" w14:textId="77777777" w:rsidR="00D05A52" w:rsidRPr="00DB48E3" w:rsidRDefault="00D05A52" w:rsidP="00135624">
            <w:pPr>
              <w:pStyle w:val="TableParagraph"/>
              <w:spacing w:before="119" w:line="276" w:lineRule="auto"/>
              <w:ind w:left="388" w:hanging="272"/>
              <w:rPr>
                <w:b/>
                <w:sz w:val="20"/>
              </w:rPr>
            </w:pPr>
            <w:r w:rsidRPr="00DB48E3">
              <w:rPr>
                <w:b/>
                <w:sz w:val="20"/>
              </w:rPr>
              <w:t>%</w:t>
            </w:r>
            <w:r w:rsidRPr="00DB48E3">
              <w:rPr>
                <w:b/>
                <w:spacing w:val="-14"/>
                <w:sz w:val="20"/>
              </w:rPr>
              <w:t xml:space="preserve"> </w:t>
            </w:r>
            <w:r w:rsidRPr="00DB48E3">
              <w:rPr>
                <w:b/>
                <w:sz w:val="20"/>
              </w:rPr>
              <w:t>of</w:t>
            </w:r>
            <w:r w:rsidRPr="00DB48E3">
              <w:rPr>
                <w:b/>
                <w:spacing w:val="-14"/>
                <w:sz w:val="20"/>
              </w:rPr>
              <w:t xml:space="preserve"> </w:t>
            </w:r>
            <w:r w:rsidRPr="00DB48E3">
              <w:rPr>
                <w:b/>
                <w:sz w:val="20"/>
              </w:rPr>
              <w:t xml:space="preserve">Contract </w:t>
            </w:r>
            <w:r w:rsidRPr="00DB48E3">
              <w:rPr>
                <w:b/>
                <w:spacing w:val="-2"/>
                <w:sz w:val="20"/>
              </w:rPr>
              <w:t>Amount</w:t>
            </w:r>
          </w:p>
        </w:tc>
      </w:tr>
      <w:tr w:rsidR="000D362F" w:rsidRPr="00DB48E3" w14:paraId="308A35D7" w14:textId="77777777" w:rsidTr="00EC1939">
        <w:trPr>
          <w:trHeight w:val="503"/>
        </w:trPr>
        <w:tc>
          <w:tcPr>
            <w:tcW w:w="5906" w:type="dxa"/>
            <w:gridSpan w:val="3"/>
          </w:tcPr>
          <w:p w14:paraId="19B679E6" w14:textId="102F5E8F" w:rsidR="000D362F" w:rsidRPr="000D362F" w:rsidRDefault="000D362F" w:rsidP="00135624">
            <w:pPr>
              <w:pStyle w:val="TableParagraph"/>
              <w:spacing w:before="119"/>
              <w:ind w:left="109"/>
              <w:rPr>
                <w:b/>
                <w:bCs/>
                <w:sz w:val="20"/>
              </w:rPr>
            </w:pPr>
            <w:r w:rsidRPr="000D362F">
              <w:rPr>
                <w:b/>
                <w:bCs/>
                <w:sz w:val="20"/>
              </w:rPr>
              <w:t>PHASE-1 (Modeling &amp; RFP)</w:t>
            </w:r>
          </w:p>
        </w:tc>
        <w:tc>
          <w:tcPr>
            <w:tcW w:w="2446" w:type="dxa"/>
            <w:vAlign w:val="center"/>
          </w:tcPr>
          <w:p w14:paraId="086F383C" w14:textId="5ADEBBB0" w:rsidR="000D362F" w:rsidRPr="000D362F" w:rsidRDefault="000D362F" w:rsidP="00135624">
            <w:pPr>
              <w:pStyle w:val="TableParagraph"/>
              <w:spacing w:before="119"/>
              <w:ind w:left="162"/>
              <w:rPr>
                <w:b/>
                <w:bCs/>
                <w:sz w:val="20"/>
              </w:rPr>
            </w:pPr>
            <w:r w:rsidRPr="000D362F">
              <w:rPr>
                <w:b/>
                <w:bCs/>
                <w:sz w:val="20"/>
              </w:rPr>
              <w:t>D+12 weeks</w:t>
            </w:r>
          </w:p>
        </w:tc>
        <w:tc>
          <w:tcPr>
            <w:tcW w:w="1520" w:type="dxa"/>
            <w:vAlign w:val="center"/>
          </w:tcPr>
          <w:p w14:paraId="2DCD1ACF" w14:textId="0158131C" w:rsidR="000D362F" w:rsidRPr="000D362F" w:rsidRDefault="000D362F" w:rsidP="00135624">
            <w:pPr>
              <w:pStyle w:val="TableParagraph"/>
              <w:spacing w:before="119"/>
              <w:ind w:left="108"/>
              <w:jc w:val="center"/>
              <w:rPr>
                <w:b/>
                <w:bCs/>
                <w:sz w:val="20"/>
              </w:rPr>
            </w:pPr>
            <w:r w:rsidRPr="000D362F">
              <w:rPr>
                <w:b/>
                <w:bCs/>
                <w:sz w:val="20"/>
              </w:rPr>
              <w:t>100% of Phase-1</w:t>
            </w:r>
          </w:p>
        </w:tc>
      </w:tr>
      <w:tr w:rsidR="000D362F" w:rsidRPr="00DB48E3" w14:paraId="0C3A2061" w14:textId="77777777" w:rsidTr="000D362F">
        <w:trPr>
          <w:trHeight w:val="503"/>
        </w:trPr>
        <w:tc>
          <w:tcPr>
            <w:tcW w:w="698" w:type="dxa"/>
          </w:tcPr>
          <w:p w14:paraId="5757F576" w14:textId="6F4757DF" w:rsidR="000D362F" w:rsidRPr="000D362F" w:rsidRDefault="000D362F" w:rsidP="000D362F">
            <w:pPr>
              <w:pStyle w:val="TableParagraph"/>
              <w:spacing w:before="119"/>
              <w:ind w:left="107"/>
              <w:rPr>
                <w:b/>
                <w:bCs/>
                <w:spacing w:val="-5"/>
                <w:sz w:val="20"/>
              </w:rPr>
            </w:pPr>
            <w:r w:rsidRPr="000D362F">
              <w:rPr>
                <w:b/>
                <w:bCs/>
                <w:spacing w:val="-5"/>
                <w:sz w:val="20"/>
              </w:rPr>
              <w:t>1.</w:t>
            </w:r>
          </w:p>
        </w:tc>
        <w:tc>
          <w:tcPr>
            <w:tcW w:w="5208" w:type="dxa"/>
            <w:gridSpan w:val="2"/>
            <w:vAlign w:val="center"/>
          </w:tcPr>
          <w:p w14:paraId="6470A5E1" w14:textId="1F02F6DB" w:rsidR="000D362F" w:rsidRPr="000D362F" w:rsidRDefault="000D362F" w:rsidP="000D362F">
            <w:pPr>
              <w:pStyle w:val="TableParagraph"/>
              <w:spacing w:before="119"/>
              <w:ind w:left="109"/>
              <w:rPr>
                <w:b/>
                <w:bCs/>
              </w:rPr>
            </w:pPr>
            <w:r w:rsidRPr="000D362F">
              <w:rPr>
                <w:b/>
                <w:bCs/>
              </w:rPr>
              <w:t>Inception Report</w:t>
            </w:r>
          </w:p>
        </w:tc>
        <w:tc>
          <w:tcPr>
            <w:tcW w:w="2446" w:type="dxa"/>
            <w:vAlign w:val="center"/>
          </w:tcPr>
          <w:p w14:paraId="509885CC" w14:textId="4FC4F850" w:rsidR="000D362F" w:rsidRPr="000D362F" w:rsidRDefault="000D362F" w:rsidP="000D362F">
            <w:pPr>
              <w:pStyle w:val="TableParagraph"/>
              <w:spacing w:before="119"/>
              <w:ind w:left="162"/>
              <w:rPr>
                <w:b/>
                <w:bCs/>
              </w:rPr>
            </w:pPr>
            <w:r w:rsidRPr="000D362F">
              <w:rPr>
                <w:b/>
                <w:bCs/>
              </w:rPr>
              <w:t>D+1 week</w:t>
            </w:r>
          </w:p>
        </w:tc>
        <w:tc>
          <w:tcPr>
            <w:tcW w:w="1520" w:type="dxa"/>
            <w:vAlign w:val="center"/>
          </w:tcPr>
          <w:p w14:paraId="0651D3E1" w14:textId="5276FD36" w:rsidR="000D362F" w:rsidRPr="000D362F" w:rsidRDefault="000D362F" w:rsidP="000D362F">
            <w:pPr>
              <w:pStyle w:val="TableParagraph"/>
              <w:spacing w:before="119"/>
              <w:ind w:left="108"/>
              <w:jc w:val="center"/>
              <w:rPr>
                <w:b/>
                <w:bCs/>
                <w:sz w:val="20"/>
              </w:rPr>
            </w:pPr>
            <w:r w:rsidRPr="000D362F">
              <w:rPr>
                <w:b/>
                <w:bCs/>
                <w:sz w:val="20"/>
              </w:rPr>
              <w:t>10%</w:t>
            </w:r>
          </w:p>
        </w:tc>
      </w:tr>
      <w:tr w:rsidR="000D362F" w:rsidRPr="00DB48E3" w14:paraId="56B77439" w14:textId="77777777" w:rsidTr="000D362F">
        <w:trPr>
          <w:trHeight w:val="505"/>
        </w:trPr>
        <w:tc>
          <w:tcPr>
            <w:tcW w:w="698" w:type="dxa"/>
          </w:tcPr>
          <w:p w14:paraId="41404D40" w14:textId="77777777" w:rsidR="000D362F" w:rsidRPr="000D362F" w:rsidRDefault="000D362F" w:rsidP="000D362F">
            <w:pPr>
              <w:pStyle w:val="TableParagraph"/>
              <w:spacing w:before="119"/>
              <w:ind w:left="107"/>
              <w:rPr>
                <w:b/>
                <w:bCs/>
                <w:sz w:val="20"/>
              </w:rPr>
            </w:pPr>
            <w:r w:rsidRPr="000D362F">
              <w:rPr>
                <w:b/>
                <w:bCs/>
                <w:spacing w:val="-5"/>
                <w:sz w:val="20"/>
              </w:rPr>
              <w:t>2.</w:t>
            </w:r>
          </w:p>
        </w:tc>
        <w:tc>
          <w:tcPr>
            <w:tcW w:w="5208" w:type="dxa"/>
            <w:gridSpan w:val="2"/>
            <w:vAlign w:val="center"/>
          </w:tcPr>
          <w:p w14:paraId="5AE0696A" w14:textId="77777777" w:rsidR="000D362F" w:rsidRPr="000D362F" w:rsidRDefault="000D362F" w:rsidP="000D362F">
            <w:pPr>
              <w:pStyle w:val="TableParagraph"/>
              <w:spacing w:before="119"/>
              <w:ind w:left="109"/>
              <w:rPr>
                <w:b/>
                <w:bCs/>
                <w:sz w:val="20"/>
              </w:rPr>
            </w:pPr>
            <w:r w:rsidRPr="000D362F">
              <w:rPr>
                <w:b/>
                <w:bCs/>
              </w:rPr>
              <w:t>KD-1 Report (covering (1) to (3) from scope of services (5.3)) including model input and output files in software input formats</w:t>
            </w:r>
          </w:p>
        </w:tc>
        <w:tc>
          <w:tcPr>
            <w:tcW w:w="2446" w:type="dxa"/>
            <w:vAlign w:val="center"/>
          </w:tcPr>
          <w:p w14:paraId="6E38E730" w14:textId="77777777" w:rsidR="000D362F" w:rsidRPr="000D362F" w:rsidRDefault="000D362F" w:rsidP="000D362F">
            <w:pPr>
              <w:pStyle w:val="TableParagraph"/>
              <w:spacing w:before="119"/>
              <w:ind w:left="163"/>
              <w:rPr>
                <w:b/>
                <w:bCs/>
                <w:sz w:val="20"/>
              </w:rPr>
            </w:pPr>
            <w:r w:rsidRPr="000D362F">
              <w:rPr>
                <w:b/>
                <w:bCs/>
              </w:rPr>
              <w:t>D+3 weeks</w:t>
            </w:r>
          </w:p>
        </w:tc>
        <w:tc>
          <w:tcPr>
            <w:tcW w:w="1520" w:type="dxa"/>
            <w:vAlign w:val="center"/>
          </w:tcPr>
          <w:p w14:paraId="180A1AEB" w14:textId="77777777" w:rsidR="000D362F" w:rsidRPr="000D362F" w:rsidRDefault="000D362F" w:rsidP="000D362F">
            <w:pPr>
              <w:pStyle w:val="TableParagraph"/>
              <w:spacing w:before="119"/>
              <w:ind w:left="108"/>
              <w:jc w:val="center"/>
              <w:rPr>
                <w:b/>
                <w:bCs/>
                <w:sz w:val="20"/>
              </w:rPr>
            </w:pPr>
            <w:r w:rsidRPr="000D362F">
              <w:rPr>
                <w:b/>
                <w:bCs/>
                <w:sz w:val="20"/>
              </w:rPr>
              <w:t>20%</w:t>
            </w:r>
          </w:p>
        </w:tc>
      </w:tr>
      <w:tr w:rsidR="000D362F" w:rsidRPr="00DB48E3" w14:paraId="3E6BD0B6" w14:textId="77777777" w:rsidTr="000D362F">
        <w:trPr>
          <w:trHeight w:val="503"/>
        </w:trPr>
        <w:tc>
          <w:tcPr>
            <w:tcW w:w="698" w:type="dxa"/>
          </w:tcPr>
          <w:p w14:paraId="56F29A27" w14:textId="77777777" w:rsidR="000D362F" w:rsidRPr="000D362F" w:rsidRDefault="000D362F" w:rsidP="000D362F">
            <w:pPr>
              <w:pStyle w:val="TableParagraph"/>
              <w:spacing w:before="119"/>
              <w:ind w:left="107"/>
              <w:rPr>
                <w:b/>
                <w:bCs/>
                <w:sz w:val="20"/>
              </w:rPr>
            </w:pPr>
            <w:r w:rsidRPr="000D362F">
              <w:rPr>
                <w:b/>
                <w:bCs/>
                <w:spacing w:val="-5"/>
                <w:sz w:val="20"/>
              </w:rPr>
              <w:t>3.</w:t>
            </w:r>
          </w:p>
        </w:tc>
        <w:tc>
          <w:tcPr>
            <w:tcW w:w="5208" w:type="dxa"/>
            <w:gridSpan w:val="2"/>
            <w:vAlign w:val="center"/>
          </w:tcPr>
          <w:p w14:paraId="3410B624" w14:textId="20D45BBF" w:rsidR="000D362F" w:rsidRPr="000D362F" w:rsidRDefault="000D362F" w:rsidP="000D362F">
            <w:pPr>
              <w:pStyle w:val="TableParagraph"/>
              <w:spacing w:before="119"/>
              <w:ind w:left="109"/>
              <w:rPr>
                <w:b/>
                <w:bCs/>
                <w:sz w:val="20"/>
              </w:rPr>
            </w:pPr>
            <w:r w:rsidRPr="000D362F">
              <w:rPr>
                <w:b/>
                <w:bCs/>
              </w:rPr>
              <w:t>KD-2 Report (covering (4) to (7) from scope of services (5.3)) including model input and output files in software input formats [including incorporation of client suggestions for KD-1]</w:t>
            </w:r>
          </w:p>
        </w:tc>
        <w:tc>
          <w:tcPr>
            <w:tcW w:w="2446" w:type="dxa"/>
            <w:vAlign w:val="center"/>
          </w:tcPr>
          <w:p w14:paraId="0028531B" w14:textId="77777777" w:rsidR="000D362F" w:rsidRPr="000D362F" w:rsidRDefault="000D362F" w:rsidP="000D362F">
            <w:pPr>
              <w:pStyle w:val="TableParagraph"/>
              <w:spacing w:before="119"/>
              <w:ind w:left="163"/>
              <w:rPr>
                <w:b/>
                <w:bCs/>
                <w:sz w:val="20"/>
              </w:rPr>
            </w:pPr>
            <w:r w:rsidRPr="000D362F">
              <w:rPr>
                <w:b/>
                <w:bCs/>
              </w:rPr>
              <w:t>D+7 weeks</w:t>
            </w:r>
          </w:p>
        </w:tc>
        <w:tc>
          <w:tcPr>
            <w:tcW w:w="1520" w:type="dxa"/>
            <w:vAlign w:val="center"/>
          </w:tcPr>
          <w:p w14:paraId="2608E5FD" w14:textId="77777777" w:rsidR="000D362F" w:rsidRPr="000D362F" w:rsidRDefault="000D362F" w:rsidP="000D362F">
            <w:pPr>
              <w:pStyle w:val="TableParagraph"/>
              <w:spacing w:before="119"/>
              <w:ind w:left="108"/>
              <w:jc w:val="center"/>
              <w:rPr>
                <w:b/>
                <w:bCs/>
                <w:sz w:val="20"/>
              </w:rPr>
            </w:pPr>
            <w:r w:rsidRPr="000D362F">
              <w:rPr>
                <w:b/>
                <w:bCs/>
                <w:sz w:val="20"/>
              </w:rPr>
              <w:t>30%</w:t>
            </w:r>
          </w:p>
        </w:tc>
      </w:tr>
      <w:tr w:rsidR="000D362F" w:rsidRPr="00DB48E3" w14:paraId="7A085B9A" w14:textId="77777777" w:rsidTr="000D362F">
        <w:trPr>
          <w:trHeight w:val="506"/>
        </w:trPr>
        <w:tc>
          <w:tcPr>
            <w:tcW w:w="698" w:type="dxa"/>
          </w:tcPr>
          <w:p w14:paraId="4932A803" w14:textId="77777777" w:rsidR="000D362F" w:rsidRPr="000D362F" w:rsidRDefault="000D362F" w:rsidP="000D362F">
            <w:pPr>
              <w:pStyle w:val="TableParagraph"/>
              <w:spacing w:before="119"/>
              <w:ind w:left="107"/>
              <w:rPr>
                <w:b/>
                <w:bCs/>
                <w:sz w:val="20"/>
              </w:rPr>
            </w:pPr>
            <w:r w:rsidRPr="000D362F">
              <w:rPr>
                <w:b/>
                <w:bCs/>
                <w:w w:val="99"/>
                <w:sz w:val="20"/>
              </w:rPr>
              <w:t>4</w:t>
            </w:r>
          </w:p>
        </w:tc>
        <w:tc>
          <w:tcPr>
            <w:tcW w:w="5208" w:type="dxa"/>
            <w:gridSpan w:val="2"/>
            <w:vAlign w:val="center"/>
          </w:tcPr>
          <w:p w14:paraId="37646963" w14:textId="7812A045" w:rsidR="000D362F" w:rsidRPr="000D362F" w:rsidRDefault="000D362F" w:rsidP="000D362F">
            <w:pPr>
              <w:pStyle w:val="TableParagraph"/>
              <w:spacing w:before="119"/>
              <w:ind w:left="109"/>
              <w:rPr>
                <w:b/>
                <w:bCs/>
                <w:sz w:val="20"/>
              </w:rPr>
            </w:pPr>
            <w:r w:rsidRPr="000D362F">
              <w:rPr>
                <w:b/>
                <w:bCs/>
              </w:rPr>
              <w:t xml:space="preserve">KD-3 Report (covering (8) to (9) from scope of services (5.3)) including model input and output </w:t>
            </w:r>
            <w:r w:rsidRPr="000D362F">
              <w:rPr>
                <w:b/>
                <w:bCs/>
              </w:rPr>
              <w:lastRenderedPageBreak/>
              <w:t>files in software input formats [including incorporation of client suggestions for KD-2]</w:t>
            </w:r>
          </w:p>
        </w:tc>
        <w:tc>
          <w:tcPr>
            <w:tcW w:w="2446" w:type="dxa"/>
            <w:vAlign w:val="center"/>
          </w:tcPr>
          <w:p w14:paraId="222BBCD4" w14:textId="77777777" w:rsidR="000D362F" w:rsidRPr="000D362F" w:rsidRDefault="000D362F" w:rsidP="000D362F">
            <w:pPr>
              <w:pStyle w:val="TableParagraph"/>
              <w:spacing w:before="119"/>
              <w:ind w:left="163"/>
              <w:rPr>
                <w:b/>
                <w:bCs/>
                <w:sz w:val="20"/>
              </w:rPr>
            </w:pPr>
            <w:r w:rsidRPr="000D362F">
              <w:rPr>
                <w:b/>
                <w:bCs/>
              </w:rPr>
              <w:lastRenderedPageBreak/>
              <w:t>D+10 weeks</w:t>
            </w:r>
          </w:p>
        </w:tc>
        <w:tc>
          <w:tcPr>
            <w:tcW w:w="1520" w:type="dxa"/>
            <w:vAlign w:val="center"/>
          </w:tcPr>
          <w:p w14:paraId="02F7DDE5" w14:textId="77777777" w:rsidR="000D362F" w:rsidRPr="000D362F" w:rsidRDefault="000D362F" w:rsidP="000D362F">
            <w:pPr>
              <w:pStyle w:val="TableParagraph"/>
              <w:spacing w:before="119"/>
              <w:ind w:left="108"/>
              <w:jc w:val="center"/>
              <w:rPr>
                <w:b/>
                <w:bCs/>
                <w:sz w:val="20"/>
              </w:rPr>
            </w:pPr>
            <w:r w:rsidRPr="000D362F">
              <w:rPr>
                <w:b/>
                <w:bCs/>
                <w:sz w:val="20"/>
              </w:rPr>
              <w:t>35%</w:t>
            </w:r>
          </w:p>
        </w:tc>
      </w:tr>
      <w:tr w:rsidR="000D362F" w:rsidRPr="00DB48E3" w14:paraId="376C8B5D" w14:textId="77777777" w:rsidTr="000D362F">
        <w:trPr>
          <w:trHeight w:val="506"/>
        </w:trPr>
        <w:tc>
          <w:tcPr>
            <w:tcW w:w="698" w:type="dxa"/>
          </w:tcPr>
          <w:p w14:paraId="2DAF12BE" w14:textId="77777777" w:rsidR="000D362F" w:rsidRPr="000D362F" w:rsidRDefault="000D362F" w:rsidP="000D362F">
            <w:pPr>
              <w:pStyle w:val="TableParagraph"/>
              <w:spacing w:before="119"/>
              <w:ind w:left="107"/>
              <w:rPr>
                <w:b/>
                <w:bCs/>
                <w:w w:val="99"/>
                <w:sz w:val="20"/>
              </w:rPr>
            </w:pPr>
            <w:r w:rsidRPr="000D362F">
              <w:rPr>
                <w:b/>
                <w:bCs/>
                <w:w w:val="99"/>
                <w:sz w:val="20"/>
              </w:rPr>
              <w:t>5</w:t>
            </w:r>
          </w:p>
        </w:tc>
        <w:tc>
          <w:tcPr>
            <w:tcW w:w="5208" w:type="dxa"/>
            <w:gridSpan w:val="2"/>
            <w:vAlign w:val="center"/>
          </w:tcPr>
          <w:p w14:paraId="306ECDE1" w14:textId="77777777" w:rsidR="000D362F" w:rsidRPr="000D362F" w:rsidRDefault="000D362F" w:rsidP="000D362F">
            <w:pPr>
              <w:pStyle w:val="TableParagraph"/>
              <w:spacing w:before="119"/>
              <w:ind w:left="109"/>
              <w:rPr>
                <w:b/>
                <w:bCs/>
              </w:rPr>
            </w:pPr>
            <w:r w:rsidRPr="000D362F">
              <w:rPr>
                <w:b/>
                <w:bCs/>
              </w:rPr>
              <w:t>Final KD-3 report after incorporating comments/ suggestions given by Client (by D+11 weeks</w:t>
            </w:r>
            <w:proofErr w:type="gramStart"/>
            <w:r w:rsidRPr="000D362F">
              <w:rPr>
                <w:b/>
                <w:bCs/>
              </w:rPr>
              <w:t>), if</w:t>
            </w:r>
            <w:proofErr w:type="gramEnd"/>
            <w:r w:rsidRPr="000D362F">
              <w:rPr>
                <w:b/>
                <w:bCs/>
              </w:rPr>
              <w:t xml:space="preserve"> any</w:t>
            </w:r>
          </w:p>
        </w:tc>
        <w:tc>
          <w:tcPr>
            <w:tcW w:w="2446" w:type="dxa"/>
            <w:vAlign w:val="center"/>
          </w:tcPr>
          <w:p w14:paraId="25DCF5D3" w14:textId="77777777" w:rsidR="000D362F" w:rsidRPr="000D362F" w:rsidRDefault="000D362F" w:rsidP="000D362F">
            <w:pPr>
              <w:pStyle w:val="TableParagraph"/>
              <w:spacing w:before="119"/>
              <w:ind w:left="163"/>
              <w:rPr>
                <w:b/>
                <w:bCs/>
              </w:rPr>
            </w:pPr>
            <w:r w:rsidRPr="000D362F">
              <w:rPr>
                <w:b/>
                <w:bCs/>
              </w:rPr>
              <w:t>D+12 weeks</w:t>
            </w:r>
          </w:p>
        </w:tc>
        <w:tc>
          <w:tcPr>
            <w:tcW w:w="1520" w:type="dxa"/>
            <w:vAlign w:val="center"/>
          </w:tcPr>
          <w:p w14:paraId="28CF6543" w14:textId="77777777" w:rsidR="000D362F" w:rsidRPr="000D362F" w:rsidRDefault="000D362F" w:rsidP="000D362F">
            <w:pPr>
              <w:pStyle w:val="TableParagraph"/>
              <w:spacing w:before="119"/>
              <w:ind w:left="108"/>
              <w:jc w:val="center"/>
              <w:rPr>
                <w:b/>
                <w:bCs/>
                <w:sz w:val="20"/>
              </w:rPr>
            </w:pPr>
            <w:r w:rsidRPr="000D362F">
              <w:rPr>
                <w:b/>
                <w:bCs/>
                <w:sz w:val="20"/>
              </w:rPr>
              <w:t>5%</w:t>
            </w:r>
          </w:p>
        </w:tc>
      </w:tr>
      <w:tr w:rsidR="000D362F" w:rsidRPr="00DB48E3" w14:paraId="00FDEB90" w14:textId="77777777" w:rsidTr="00400533">
        <w:trPr>
          <w:trHeight w:val="506"/>
        </w:trPr>
        <w:tc>
          <w:tcPr>
            <w:tcW w:w="5906" w:type="dxa"/>
            <w:gridSpan w:val="3"/>
          </w:tcPr>
          <w:p w14:paraId="7E47B5F5" w14:textId="45A07DE6" w:rsidR="000D362F" w:rsidRPr="000D362F" w:rsidRDefault="000D362F" w:rsidP="000D362F">
            <w:pPr>
              <w:pStyle w:val="TableParagraph"/>
              <w:spacing w:before="119"/>
              <w:ind w:left="109"/>
              <w:rPr>
                <w:b/>
                <w:bCs/>
              </w:rPr>
            </w:pPr>
            <w:r w:rsidRPr="000D362F">
              <w:rPr>
                <w:b/>
                <w:bCs/>
                <w:sz w:val="20"/>
              </w:rPr>
              <w:t>PHASE-2 (Technical Support)</w:t>
            </w:r>
          </w:p>
        </w:tc>
        <w:tc>
          <w:tcPr>
            <w:tcW w:w="2446" w:type="dxa"/>
            <w:vAlign w:val="center"/>
          </w:tcPr>
          <w:p w14:paraId="201C69A3" w14:textId="3F6D0D9F" w:rsidR="000D362F" w:rsidRPr="000D362F" w:rsidRDefault="000D362F" w:rsidP="000D362F">
            <w:pPr>
              <w:pStyle w:val="TableParagraph"/>
              <w:spacing w:before="119"/>
              <w:ind w:left="163"/>
              <w:rPr>
                <w:b/>
                <w:bCs/>
              </w:rPr>
            </w:pPr>
            <w:r w:rsidRPr="000D362F">
              <w:rPr>
                <w:b/>
                <w:bCs/>
              </w:rPr>
              <w:t>D+36 weeks</w:t>
            </w:r>
          </w:p>
        </w:tc>
        <w:tc>
          <w:tcPr>
            <w:tcW w:w="1520" w:type="dxa"/>
            <w:vAlign w:val="center"/>
          </w:tcPr>
          <w:p w14:paraId="7D0D4430" w14:textId="3F94C208" w:rsidR="000D362F" w:rsidRPr="000D362F" w:rsidRDefault="000D362F" w:rsidP="000D362F">
            <w:pPr>
              <w:pStyle w:val="TableParagraph"/>
              <w:spacing w:before="119"/>
              <w:ind w:left="108"/>
              <w:jc w:val="center"/>
              <w:rPr>
                <w:b/>
                <w:bCs/>
                <w:sz w:val="20"/>
              </w:rPr>
            </w:pPr>
            <w:r w:rsidRPr="000D362F">
              <w:rPr>
                <w:b/>
                <w:bCs/>
                <w:sz w:val="20"/>
              </w:rPr>
              <w:t>100% of Phase-2</w:t>
            </w:r>
          </w:p>
        </w:tc>
      </w:tr>
      <w:tr w:rsidR="000D362F" w:rsidRPr="00DB48E3" w14:paraId="068BAA87" w14:textId="77777777" w:rsidTr="000D362F">
        <w:trPr>
          <w:trHeight w:val="506"/>
        </w:trPr>
        <w:tc>
          <w:tcPr>
            <w:tcW w:w="729" w:type="dxa"/>
            <w:gridSpan w:val="2"/>
          </w:tcPr>
          <w:p w14:paraId="202F014C" w14:textId="64FA8181" w:rsidR="000D362F" w:rsidRPr="000D362F" w:rsidRDefault="000D362F" w:rsidP="000D362F">
            <w:pPr>
              <w:pStyle w:val="TableParagraph"/>
              <w:spacing w:before="119"/>
              <w:ind w:left="109"/>
              <w:rPr>
                <w:b/>
                <w:bCs/>
                <w:sz w:val="20"/>
              </w:rPr>
            </w:pPr>
            <w:r w:rsidRPr="000D362F">
              <w:rPr>
                <w:b/>
                <w:bCs/>
                <w:sz w:val="20"/>
              </w:rPr>
              <w:t>6</w:t>
            </w:r>
          </w:p>
        </w:tc>
        <w:tc>
          <w:tcPr>
            <w:tcW w:w="5177" w:type="dxa"/>
          </w:tcPr>
          <w:p w14:paraId="61AD9A4D" w14:textId="7823D33D" w:rsidR="000D362F" w:rsidRPr="000D362F" w:rsidRDefault="000D362F" w:rsidP="000D362F">
            <w:pPr>
              <w:pStyle w:val="TableParagraph"/>
              <w:spacing w:before="119"/>
              <w:ind w:left="109"/>
              <w:rPr>
                <w:b/>
                <w:bCs/>
                <w:sz w:val="20"/>
              </w:rPr>
            </w:pPr>
            <w:r w:rsidRPr="000D362F">
              <w:rPr>
                <w:b/>
                <w:bCs/>
              </w:rPr>
              <w:t>KD-4 Report (covering (10) from scope of services (5.3)) documenting details of Technical Support for modeling post delivery</w:t>
            </w:r>
          </w:p>
        </w:tc>
        <w:tc>
          <w:tcPr>
            <w:tcW w:w="2446" w:type="dxa"/>
            <w:vAlign w:val="center"/>
          </w:tcPr>
          <w:p w14:paraId="5C0563F9" w14:textId="7C1F4D33" w:rsidR="000D362F" w:rsidRPr="000D362F" w:rsidRDefault="000D362F" w:rsidP="000D362F">
            <w:pPr>
              <w:pStyle w:val="TableParagraph"/>
              <w:spacing w:before="119"/>
              <w:ind w:left="163"/>
              <w:rPr>
                <w:b/>
                <w:bCs/>
              </w:rPr>
            </w:pPr>
            <w:r w:rsidRPr="000D362F">
              <w:rPr>
                <w:b/>
                <w:bCs/>
              </w:rPr>
              <w:t>D + 36 weeks</w:t>
            </w:r>
          </w:p>
        </w:tc>
        <w:tc>
          <w:tcPr>
            <w:tcW w:w="1520" w:type="dxa"/>
            <w:vAlign w:val="center"/>
          </w:tcPr>
          <w:p w14:paraId="55D925CA" w14:textId="63B50145" w:rsidR="000D362F" w:rsidRPr="000D362F" w:rsidRDefault="000D362F" w:rsidP="000D362F">
            <w:pPr>
              <w:pStyle w:val="TableParagraph"/>
              <w:spacing w:before="119"/>
              <w:ind w:left="108"/>
              <w:jc w:val="center"/>
              <w:rPr>
                <w:b/>
                <w:bCs/>
                <w:sz w:val="20"/>
              </w:rPr>
            </w:pPr>
            <w:r w:rsidRPr="000D362F">
              <w:rPr>
                <w:b/>
                <w:bCs/>
                <w:sz w:val="20"/>
              </w:rPr>
              <w:t>Equal monthly payments</w:t>
            </w:r>
          </w:p>
        </w:tc>
      </w:tr>
    </w:tbl>
    <w:p w14:paraId="48D26F31" w14:textId="77777777" w:rsidR="00D05A52" w:rsidRDefault="00D05A52" w:rsidP="002350A7">
      <w:pPr>
        <w:jc w:val="both"/>
        <w:rPr>
          <w:b/>
          <w:bCs/>
          <w:sz w:val="24"/>
          <w:szCs w:val="24"/>
        </w:rPr>
      </w:pPr>
    </w:p>
    <w:p w14:paraId="4D8B1B1E" w14:textId="77777777" w:rsidR="00D05A52" w:rsidRDefault="00D05A52" w:rsidP="002350A7">
      <w:pPr>
        <w:jc w:val="both"/>
        <w:rPr>
          <w:b/>
          <w:bCs/>
          <w:sz w:val="24"/>
          <w:szCs w:val="24"/>
        </w:rPr>
      </w:pPr>
    </w:p>
    <w:p w14:paraId="3D70F20C" w14:textId="77777777" w:rsidR="00D05A52" w:rsidRDefault="00D05A52" w:rsidP="002350A7">
      <w:pPr>
        <w:jc w:val="both"/>
        <w:rPr>
          <w:b/>
          <w:bCs/>
          <w:sz w:val="24"/>
          <w:szCs w:val="24"/>
        </w:rPr>
      </w:pPr>
    </w:p>
    <w:p w14:paraId="199EA5E1" w14:textId="72B631B7" w:rsidR="005233D3" w:rsidRDefault="005233D3" w:rsidP="005233D3">
      <w:pPr>
        <w:pStyle w:val="ListParagraph"/>
        <w:numPr>
          <w:ilvl w:val="0"/>
          <w:numId w:val="6"/>
        </w:numPr>
        <w:ind w:left="284" w:hanging="284"/>
        <w:jc w:val="both"/>
        <w:rPr>
          <w:b/>
          <w:bCs/>
          <w:sz w:val="24"/>
          <w:szCs w:val="24"/>
        </w:rPr>
      </w:pPr>
      <w:r>
        <w:rPr>
          <w:b/>
          <w:bCs/>
          <w:sz w:val="24"/>
          <w:szCs w:val="24"/>
        </w:rPr>
        <w:t>DRAFT FORM OF CONTRACT</w:t>
      </w:r>
    </w:p>
    <w:p w14:paraId="1AC46426" w14:textId="77777777" w:rsidR="005233D3" w:rsidRDefault="005233D3" w:rsidP="005233D3">
      <w:pPr>
        <w:jc w:val="both"/>
        <w:rPr>
          <w:b/>
          <w:bCs/>
          <w:sz w:val="24"/>
          <w:szCs w:val="24"/>
        </w:rPr>
      </w:pPr>
    </w:p>
    <w:p w14:paraId="159F4BD8" w14:textId="1C2CA352" w:rsidR="005233D3" w:rsidRDefault="005233D3" w:rsidP="005233D3">
      <w:pPr>
        <w:jc w:val="both"/>
        <w:rPr>
          <w:b/>
          <w:bCs/>
          <w:sz w:val="24"/>
          <w:szCs w:val="24"/>
        </w:rPr>
      </w:pPr>
      <w:r>
        <w:rPr>
          <w:b/>
          <w:bCs/>
          <w:sz w:val="24"/>
          <w:szCs w:val="24"/>
        </w:rPr>
        <w:t>6.1 I. GENERAL CONDITIONS OF CONTRACT</w:t>
      </w:r>
    </w:p>
    <w:p w14:paraId="4E91242C" w14:textId="77777777" w:rsidR="005233D3" w:rsidRDefault="005233D3" w:rsidP="005233D3">
      <w:pPr>
        <w:jc w:val="both"/>
        <w:rPr>
          <w:b/>
          <w:bCs/>
          <w:sz w:val="24"/>
          <w:szCs w:val="24"/>
        </w:rPr>
      </w:pPr>
    </w:p>
    <w:p w14:paraId="6FE61ADF" w14:textId="77777777" w:rsidR="005233D3" w:rsidRDefault="005233D3" w:rsidP="005233D3">
      <w:pPr>
        <w:jc w:val="both"/>
        <w:rPr>
          <w:b/>
          <w:bCs/>
          <w:sz w:val="24"/>
          <w:szCs w:val="24"/>
        </w:rPr>
      </w:pPr>
    </w:p>
    <w:p w14:paraId="69A1DA11" w14:textId="77777777" w:rsidR="005233D3" w:rsidRPr="005233D3" w:rsidRDefault="005233D3" w:rsidP="005233D3">
      <w:pPr>
        <w:rPr>
          <w:b/>
          <w:bCs/>
          <w:color w:val="4EA72E" w:themeColor="accent6"/>
          <w:sz w:val="24"/>
          <w:szCs w:val="24"/>
        </w:rPr>
      </w:pPr>
      <w:r w:rsidRPr="005233D3">
        <w:rPr>
          <w:b/>
          <w:bCs/>
          <w:color w:val="4EA72E" w:themeColor="accent6"/>
          <w:sz w:val="24"/>
          <w:szCs w:val="24"/>
        </w:rPr>
        <w:t>Insertion of New Clause:</w:t>
      </w:r>
    </w:p>
    <w:p w14:paraId="08F3112A" w14:textId="77777777" w:rsidR="005233D3" w:rsidRDefault="005233D3" w:rsidP="005233D3">
      <w:pPr>
        <w:jc w:val="both"/>
        <w:rPr>
          <w:b/>
          <w:bCs/>
          <w:sz w:val="24"/>
          <w:szCs w:val="24"/>
        </w:rPr>
      </w:pPr>
    </w:p>
    <w:p w14:paraId="04402344" w14:textId="16E5E3D1" w:rsidR="005233D3" w:rsidRPr="005233D3" w:rsidRDefault="005233D3" w:rsidP="005233D3">
      <w:pPr>
        <w:rPr>
          <w:b/>
          <w:bCs/>
          <w:sz w:val="24"/>
          <w:szCs w:val="24"/>
        </w:rPr>
      </w:pPr>
      <w:r w:rsidRPr="005233D3">
        <w:rPr>
          <w:b/>
          <w:bCs/>
          <w:sz w:val="24"/>
          <w:szCs w:val="24"/>
        </w:rPr>
        <w:t>6.1.9   Performance Guarantee</w:t>
      </w:r>
    </w:p>
    <w:p w14:paraId="14F3B5D0" w14:textId="77777777" w:rsidR="005233D3" w:rsidRPr="005233D3" w:rsidRDefault="005233D3" w:rsidP="005233D3">
      <w:pPr>
        <w:rPr>
          <w:rFonts w:eastAsiaTheme="minorHAnsi"/>
          <w:b/>
          <w:bCs/>
          <w:sz w:val="24"/>
          <w:szCs w:val="24"/>
        </w:rPr>
      </w:pPr>
    </w:p>
    <w:p w14:paraId="2B958E84" w14:textId="77777777" w:rsidR="005233D3" w:rsidRPr="005233D3" w:rsidRDefault="005233D3" w:rsidP="005233D3">
      <w:pPr>
        <w:jc w:val="both"/>
        <w:rPr>
          <w:b/>
          <w:bCs/>
          <w:sz w:val="24"/>
          <w:szCs w:val="24"/>
        </w:rPr>
      </w:pPr>
      <w:r w:rsidRPr="005233D3">
        <w:rPr>
          <w:b/>
          <w:bCs/>
          <w:sz w:val="24"/>
          <w:szCs w:val="24"/>
        </w:rPr>
        <w:t xml:space="preserve">Bank Guarantee’ towards Performance Security for an amount of 5% of the Consultancy fees shall be submitted to the MRDCL within 30 Days from the date of </w:t>
      </w:r>
      <w:proofErr w:type="spellStart"/>
      <w:r w:rsidRPr="005233D3">
        <w:rPr>
          <w:b/>
          <w:bCs/>
          <w:sz w:val="24"/>
          <w:szCs w:val="24"/>
        </w:rPr>
        <w:t>LoA</w:t>
      </w:r>
      <w:proofErr w:type="spellEnd"/>
      <w:r w:rsidRPr="005233D3">
        <w:rPr>
          <w:b/>
          <w:bCs/>
          <w:sz w:val="24"/>
          <w:szCs w:val="24"/>
        </w:rPr>
        <w:t xml:space="preserve"> in the format prescribed as part of this RFP. ‘Bank Guarantee’ will be released on achieving Project Completion. The validity of Performance Security shall be the duration of the project.</w:t>
      </w:r>
    </w:p>
    <w:p w14:paraId="4DBB5885" w14:textId="77777777" w:rsidR="005233D3" w:rsidRDefault="005233D3" w:rsidP="005233D3">
      <w:pPr>
        <w:jc w:val="both"/>
        <w:rPr>
          <w:b/>
          <w:bCs/>
          <w:sz w:val="24"/>
          <w:szCs w:val="24"/>
        </w:rPr>
      </w:pPr>
    </w:p>
    <w:p w14:paraId="594A6E60" w14:textId="77777777" w:rsidR="0068486E" w:rsidRDefault="0068486E" w:rsidP="0068486E">
      <w:pPr>
        <w:jc w:val="both"/>
        <w:rPr>
          <w:b/>
          <w:bCs/>
          <w:sz w:val="24"/>
          <w:szCs w:val="24"/>
        </w:rPr>
      </w:pPr>
    </w:p>
    <w:p w14:paraId="17792C46" w14:textId="4A667B84" w:rsidR="0068486E" w:rsidRDefault="0068486E" w:rsidP="0068486E">
      <w:pPr>
        <w:jc w:val="both"/>
        <w:rPr>
          <w:b/>
          <w:bCs/>
          <w:sz w:val="24"/>
          <w:szCs w:val="24"/>
        </w:rPr>
      </w:pPr>
      <w:r>
        <w:rPr>
          <w:b/>
          <w:bCs/>
          <w:sz w:val="24"/>
          <w:szCs w:val="24"/>
        </w:rPr>
        <w:t>6.2 II. SPECIAL CONDITIONS OF CONTRACT</w:t>
      </w:r>
    </w:p>
    <w:p w14:paraId="0408EF4A" w14:textId="77777777" w:rsidR="00FA69DD" w:rsidRDefault="00FA69DD">
      <w:pPr>
        <w:widowControl/>
        <w:autoSpaceDE/>
        <w:autoSpaceDN/>
        <w:spacing w:after="160" w:line="259" w:lineRule="auto"/>
        <w:rPr>
          <w:b/>
          <w:bCs/>
          <w:sz w:val="24"/>
          <w:szCs w:val="24"/>
        </w:rPr>
      </w:pPr>
    </w:p>
    <w:p w14:paraId="45E36538" w14:textId="77777777" w:rsidR="0068486E" w:rsidRDefault="0068486E" w:rsidP="0068486E">
      <w:pPr>
        <w:rPr>
          <w:sz w:val="24"/>
          <w:szCs w:val="24"/>
        </w:rPr>
      </w:pPr>
      <w:r>
        <w:rPr>
          <w:sz w:val="24"/>
          <w:szCs w:val="24"/>
        </w:rPr>
        <w:t>Existing Clause:</w:t>
      </w:r>
    </w:p>
    <w:p w14:paraId="1CC56C6A" w14:textId="77777777" w:rsidR="0068486E" w:rsidRDefault="0068486E" w:rsidP="0068486E">
      <w:pPr>
        <w:rPr>
          <w:sz w:val="24"/>
          <w:szCs w:val="24"/>
        </w:rPr>
      </w:pPr>
    </w:p>
    <w:p w14:paraId="3673A03A" w14:textId="606684D5" w:rsidR="0068486E" w:rsidRDefault="0068486E" w:rsidP="0068486E">
      <w:pPr>
        <w:pStyle w:val="BodyText"/>
        <w:rPr>
          <w:spacing w:val="-5"/>
        </w:rPr>
      </w:pPr>
      <w:proofErr w:type="gramStart"/>
      <w:r>
        <w:t xml:space="preserve">6.4  </w:t>
      </w:r>
      <w:r w:rsidRPr="00DB48E3">
        <w:t>Payments</w:t>
      </w:r>
      <w:proofErr w:type="gramEnd"/>
      <w:r w:rsidRPr="00DB48E3">
        <w:rPr>
          <w:spacing w:val="-1"/>
        </w:rPr>
        <w:t xml:space="preserve"> </w:t>
      </w:r>
      <w:r w:rsidRPr="00DB48E3">
        <w:t>shall</w:t>
      </w:r>
      <w:r w:rsidRPr="00DB48E3">
        <w:rPr>
          <w:spacing w:val="-5"/>
        </w:rPr>
        <w:t xml:space="preserve"> </w:t>
      </w:r>
      <w:r w:rsidRPr="00DB48E3">
        <w:t>be</w:t>
      </w:r>
      <w:r w:rsidRPr="00DB48E3">
        <w:rPr>
          <w:spacing w:val="-3"/>
        </w:rPr>
        <w:t xml:space="preserve"> </w:t>
      </w:r>
      <w:r w:rsidRPr="00DB48E3">
        <w:t>made</w:t>
      </w:r>
      <w:r w:rsidRPr="00DB48E3">
        <w:rPr>
          <w:spacing w:val="-4"/>
        </w:rPr>
        <w:t xml:space="preserve"> </w:t>
      </w:r>
      <w:r w:rsidRPr="00DB48E3">
        <w:t>as</w:t>
      </w:r>
      <w:r w:rsidRPr="00DB48E3">
        <w:rPr>
          <w:spacing w:val="-4"/>
        </w:rPr>
        <w:t xml:space="preserve"> </w:t>
      </w:r>
      <w:r w:rsidRPr="00DB48E3">
        <w:t>given</w:t>
      </w:r>
      <w:r w:rsidRPr="00DB48E3">
        <w:rPr>
          <w:spacing w:val="-3"/>
        </w:rPr>
        <w:t xml:space="preserve"> </w:t>
      </w:r>
      <w:r w:rsidRPr="00DB48E3">
        <w:t>in</w:t>
      </w:r>
      <w:r w:rsidRPr="00DB48E3">
        <w:rPr>
          <w:spacing w:val="-1"/>
        </w:rPr>
        <w:t xml:space="preserve"> </w:t>
      </w:r>
      <w:r w:rsidRPr="00DB48E3">
        <w:t>Appendix</w:t>
      </w:r>
      <w:r w:rsidRPr="00DB48E3">
        <w:rPr>
          <w:spacing w:val="-4"/>
        </w:rPr>
        <w:t xml:space="preserve"> </w:t>
      </w:r>
      <w:r w:rsidRPr="00DB48E3">
        <w:rPr>
          <w:spacing w:val="-5"/>
        </w:rPr>
        <w:t>G.</w:t>
      </w:r>
    </w:p>
    <w:p w14:paraId="7E9647D6" w14:textId="77777777" w:rsidR="0068486E" w:rsidRDefault="0068486E" w:rsidP="0068486E">
      <w:pPr>
        <w:pStyle w:val="BodyText"/>
        <w:rPr>
          <w:spacing w:val="-5"/>
        </w:rPr>
      </w:pPr>
    </w:p>
    <w:p w14:paraId="792BD0EB" w14:textId="77777777" w:rsidR="0068486E" w:rsidRPr="00DB48E3" w:rsidRDefault="0068486E" w:rsidP="0068486E">
      <w:pPr>
        <w:pStyle w:val="BodyText"/>
      </w:pPr>
    </w:p>
    <w:p w14:paraId="4EE40E4A" w14:textId="77777777" w:rsidR="0068486E" w:rsidRDefault="0068486E" w:rsidP="0068486E">
      <w:pPr>
        <w:jc w:val="both"/>
        <w:rPr>
          <w:b/>
          <w:bCs/>
          <w:sz w:val="24"/>
          <w:szCs w:val="24"/>
        </w:rPr>
      </w:pPr>
      <w:r w:rsidRPr="002B4DD9">
        <w:rPr>
          <w:b/>
          <w:bCs/>
          <w:sz w:val="24"/>
          <w:szCs w:val="24"/>
        </w:rPr>
        <w:t>Amended Clause read as:</w:t>
      </w:r>
    </w:p>
    <w:p w14:paraId="1E2005D8" w14:textId="77777777" w:rsidR="0068486E" w:rsidRPr="002B4DD9" w:rsidRDefault="0068486E" w:rsidP="0068486E">
      <w:pPr>
        <w:jc w:val="both"/>
        <w:rPr>
          <w:b/>
          <w:bCs/>
          <w:sz w:val="24"/>
          <w:szCs w:val="24"/>
        </w:rPr>
      </w:pPr>
    </w:p>
    <w:p w14:paraId="449A3974" w14:textId="3172067D" w:rsidR="0068486E" w:rsidRPr="0068486E" w:rsidRDefault="0068486E" w:rsidP="0068486E">
      <w:pPr>
        <w:pStyle w:val="BodyText"/>
        <w:rPr>
          <w:b/>
          <w:bCs/>
          <w:spacing w:val="-5"/>
        </w:rPr>
      </w:pPr>
      <w:proofErr w:type="gramStart"/>
      <w:r w:rsidRPr="0068486E">
        <w:rPr>
          <w:b/>
          <w:bCs/>
        </w:rPr>
        <w:t>6.4  Payments</w:t>
      </w:r>
      <w:proofErr w:type="gramEnd"/>
      <w:r w:rsidRPr="0068486E">
        <w:rPr>
          <w:b/>
          <w:bCs/>
          <w:spacing w:val="-1"/>
        </w:rPr>
        <w:t xml:space="preserve"> </w:t>
      </w:r>
      <w:r w:rsidRPr="0068486E">
        <w:rPr>
          <w:b/>
          <w:bCs/>
        </w:rPr>
        <w:t>shall</w:t>
      </w:r>
      <w:r w:rsidRPr="0068486E">
        <w:rPr>
          <w:b/>
          <w:bCs/>
          <w:spacing w:val="-5"/>
        </w:rPr>
        <w:t xml:space="preserve"> </w:t>
      </w:r>
      <w:r w:rsidRPr="0068486E">
        <w:rPr>
          <w:b/>
          <w:bCs/>
        </w:rPr>
        <w:t>be</w:t>
      </w:r>
      <w:r w:rsidRPr="0068486E">
        <w:rPr>
          <w:b/>
          <w:bCs/>
          <w:spacing w:val="-3"/>
        </w:rPr>
        <w:t xml:space="preserve"> </w:t>
      </w:r>
      <w:r w:rsidRPr="0068486E">
        <w:rPr>
          <w:b/>
          <w:bCs/>
        </w:rPr>
        <w:t>made</w:t>
      </w:r>
      <w:r w:rsidRPr="0068486E">
        <w:rPr>
          <w:b/>
          <w:bCs/>
          <w:spacing w:val="-4"/>
        </w:rPr>
        <w:t xml:space="preserve"> </w:t>
      </w:r>
      <w:r w:rsidRPr="0068486E">
        <w:rPr>
          <w:b/>
          <w:bCs/>
        </w:rPr>
        <w:t>as</w:t>
      </w:r>
      <w:r w:rsidRPr="0068486E">
        <w:rPr>
          <w:b/>
          <w:bCs/>
          <w:spacing w:val="-4"/>
        </w:rPr>
        <w:t xml:space="preserve"> </w:t>
      </w:r>
      <w:r w:rsidRPr="0068486E">
        <w:rPr>
          <w:b/>
          <w:bCs/>
        </w:rPr>
        <w:t>given</w:t>
      </w:r>
      <w:r w:rsidRPr="0068486E">
        <w:rPr>
          <w:b/>
          <w:bCs/>
          <w:spacing w:val="-3"/>
        </w:rPr>
        <w:t xml:space="preserve"> </w:t>
      </w:r>
      <w:r w:rsidRPr="0068486E">
        <w:rPr>
          <w:b/>
          <w:bCs/>
        </w:rPr>
        <w:t>in</w:t>
      </w:r>
      <w:r w:rsidRPr="0068486E">
        <w:rPr>
          <w:b/>
          <w:bCs/>
          <w:spacing w:val="-1"/>
        </w:rPr>
        <w:t xml:space="preserve"> </w:t>
      </w:r>
      <w:r w:rsidRPr="0068486E">
        <w:rPr>
          <w:b/>
          <w:bCs/>
        </w:rPr>
        <w:t>Appendix</w:t>
      </w:r>
      <w:r w:rsidRPr="0068486E">
        <w:rPr>
          <w:b/>
          <w:bCs/>
          <w:spacing w:val="-4"/>
        </w:rPr>
        <w:t xml:space="preserve"> </w:t>
      </w:r>
      <w:r w:rsidRPr="0068486E">
        <w:rPr>
          <w:b/>
          <w:bCs/>
          <w:spacing w:val="-5"/>
        </w:rPr>
        <w:t>F.</w:t>
      </w:r>
    </w:p>
    <w:p w14:paraId="7A41B5AB" w14:textId="4D8CE2CB" w:rsidR="0068486E" w:rsidRDefault="0068486E">
      <w:pPr>
        <w:widowControl/>
        <w:autoSpaceDE/>
        <w:autoSpaceDN/>
        <w:spacing w:after="160" w:line="259" w:lineRule="auto"/>
        <w:rPr>
          <w:b/>
          <w:bCs/>
          <w:sz w:val="24"/>
          <w:szCs w:val="24"/>
        </w:rPr>
      </w:pPr>
      <w:r>
        <w:rPr>
          <w:b/>
          <w:bCs/>
          <w:sz w:val="24"/>
          <w:szCs w:val="24"/>
        </w:rPr>
        <w:br w:type="page"/>
      </w:r>
    </w:p>
    <w:p w14:paraId="68AC9307" w14:textId="77777777" w:rsidR="00FA69DD" w:rsidRDefault="00FA69DD">
      <w:pPr>
        <w:widowControl/>
        <w:autoSpaceDE/>
        <w:autoSpaceDN/>
        <w:spacing w:after="160" w:line="259" w:lineRule="auto"/>
        <w:rPr>
          <w:b/>
          <w:bCs/>
          <w:sz w:val="24"/>
          <w:szCs w:val="24"/>
        </w:rPr>
      </w:pPr>
      <w:r>
        <w:rPr>
          <w:b/>
          <w:bCs/>
          <w:sz w:val="24"/>
          <w:szCs w:val="24"/>
        </w:rPr>
        <w:lastRenderedPageBreak/>
        <w:t>6.III APPENDICES</w:t>
      </w:r>
    </w:p>
    <w:p w14:paraId="541877D0" w14:textId="77777777" w:rsidR="00FA69DD" w:rsidRPr="00FA69DD" w:rsidRDefault="00FA69DD" w:rsidP="00FA69DD">
      <w:pPr>
        <w:pStyle w:val="Heading3"/>
        <w:rPr>
          <w:color w:val="auto"/>
          <w:sz w:val="24"/>
          <w:szCs w:val="24"/>
        </w:rPr>
      </w:pPr>
      <w:bookmarkStart w:id="2" w:name="_Toc160720412"/>
      <w:r w:rsidRPr="00FA69DD">
        <w:rPr>
          <w:color w:val="auto"/>
          <w:sz w:val="24"/>
          <w:szCs w:val="24"/>
        </w:rPr>
        <w:t>APPENDIX -</w:t>
      </w:r>
      <w:r w:rsidRPr="00FA69DD">
        <w:rPr>
          <w:color w:val="auto"/>
          <w:spacing w:val="-2"/>
          <w:sz w:val="24"/>
          <w:szCs w:val="24"/>
        </w:rPr>
        <w:t xml:space="preserve"> </w:t>
      </w:r>
      <w:r w:rsidRPr="00FA69DD">
        <w:rPr>
          <w:color w:val="auto"/>
          <w:sz w:val="24"/>
          <w:szCs w:val="24"/>
        </w:rPr>
        <w:t>B: REPORTING</w:t>
      </w:r>
      <w:r w:rsidRPr="00FA69DD">
        <w:rPr>
          <w:color w:val="auto"/>
          <w:spacing w:val="-1"/>
          <w:sz w:val="24"/>
          <w:szCs w:val="24"/>
        </w:rPr>
        <w:t xml:space="preserve"> </w:t>
      </w:r>
      <w:r w:rsidRPr="00FA69DD">
        <w:rPr>
          <w:color w:val="auto"/>
          <w:spacing w:val="-2"/>
          <w:sz w:val="24"/>
          <w:szCs w:val="24"/>
        </w:rPr>
        <w:t>REQUIREMENTS</w:t>
      </w:r>
      <w:bookmarkEnd w:id="2"/>
    </w:p>
    <w:p w14:paraId="49B93EC1" w14:textId="77777777" w:rsidR="00FA69DD" w:rsidRDefault="00FA69DD" w:rsidP="00FA69DD">
      <w:pPr>
        <w:pStyle w:val="BodyText"/>
        <w:rPr>
          <w:b/>
          <w:sz w:val="26"/>
        </w:rPr>
      </w:pPr>
    </w:p>
    <w:p w14:paraId="7C191BC0" w14:textId="77777777" w:rsidR="001405B0" w:rsidRDefault="001405B0" w:rsidP="001405B0">
      <w:pPr>
        <w:rPr>
          <w:sz w:val="24"/>
          <w:szCs w:val="24"/>
        </w:rPr>
      </w:pPr>
      <w:r>
        <w:rPr>
          <w:sz w:val="24"/>
          <w:szCs w:val="24"/>
        </w:rPr>
        <w:t>Existing Clause:</w:t>
      </w:r>
    </w:p>
    <w:p w14:paraId="62A943EF" w14:textId="77777777" w:rsidR="00FA69DD" w:rsidRPr="00DB48E3" w:rsidRDefault="00FA69DD" w:rsidP="00FA69DD">
      <w:pPr>
        <w:pStyle w:val="BodyText"/>
        <w:spacing w:before="231" w:line="278" w:lineRule="auto"/>
        <w:ind w:left="220" w:right="683"/>
        <w:jc w:val="both"/>
      </w:pPr>
      <w:r w:rsidRPr="00DB48E3">
        <w:t>The assignment shall be completed within a period of</w:t>
      </w:r>
      <w:r w:rsidRPr="00DB48E3">
        <w:rPr>
          <w:spacing w:val="40"/>
        </w:rPr>
        <w:t xml:space="preserve"> </w:t>
      </w:r>
      <w:r w:rsidRPr="00DB48E3">
        <w:rPr>
          <w:b/>
        </w:rPr>
        <w:t xml:space="preserve">12 weeks </w:t>
      </w:r>
      <w:r w:rsidRPr="00DB48E3">
        <w:t xml:space="preserve">from the commencement date. The </w:t>
      </w:r>
      <w:proofErr w:type="gramStart"/>
      <w:r w:rsidRPr="00DB48E3">
        <w:t>time line</w:t>
      </w:r>
      <w:proofErr w:type="gramEnd"/>
      <w:r w:rsidRPr="00DB48E3">
        <w:t xml:space="preserve"> for mile stones/deliverables identified shall be as follows. MRDCL will give comments within one week of </w:t>
      </w:r>
      <w:proofErr w:type="gramStart"/>
      <w:r w:rsidRPr="00DB48E3">
        <w:t>submission</w:t>
      </w:r>
      <w:proofErr w:type="gramEnd"/>
    </w:p>
    <w:p w14:paraId="12A00F27" w14:textId="77777777" w:rsidR="00FA69DD" w:rsidRPr="00DB48E3" w:rsidRDefault="00FA69DD" w:rsidP="00FA69DD">
      <w:pPr>
        <w:pStyle w:val="BodyText"/>
        <w:rPr>
          <w:sz w:val="20"/>
        </w:rPr>
      </w:pPr>
    </w:p>
    <w:p w14:paraId="21721127" w14:textId="77777777" w:rsidR="00FA69DD" w:rsidRPr="00DB48E3" w:rsidRDefault="00FA69DD" w:rsidP="00FA69DD">
      <w:pPr>
        <w:pStyle w:val="BodyText"/>
        <w:spacing w:before="2"/>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232"/>
        <w:gridCol w:w="2467"/>
        <w:gridCol w:w="1433"/>
      </w:tblGrid>
      <w:tr w:rsidR="00FA69DD" w:rsidRPr="00DB48E3" w14:paraId="717ED3F2" w14:textId="77777777" w:rsidTr="00135624">
        <w:trPr>
          <w:trHeight w:val="769"/>
        </w:trPr>
        <w:tc>
          <w:tcPr>
            <w:tcW w:w="720" w:type="dxa"/>
            <w:shd w:val="clear" w:color="auto" w:fill="D8D8D8"/>
          </w:tcPr>
          <w:p w14:paraId="3008D1AC" w14:textId="77777777" w:rsidR="00FA69DD" w:rsidRPr="00DB48E3" w:rsidRDefault="00FA69DD" w:rsidP="00135624">
            <w:pPr>
              <w:pStyle w:val="TableParagraph"/>
              <w:spacing w:before="119"/>
              <w:ind w:left="244"/>
              <w:rPr>
                <w:b/>
                <w:sz w:val="20"/>
              </w:rPr>
            </w:pPr>
            <w:r w:rsidRPr="00DB48E3">
              <w:rPr>
                <w:b/>
                <w:spacing w:val="-5"/>
                <w:sz w:val="20"/>
              </w:rPr>
              <w:t>Sl.</w:t>
            </w:r>
          </w:p>
          <w:p w14:paraId="5D60786B" w14:textId="77777777" w:rsidR="00FA69DD" w:rsidRPr="00DB48E3" w:rsidRDefault="00FA69DD" w:rsidP="00135624">
            <w:pPr>
              <w:pStyle w:val="TableParagraph"/>
              <w:spacing w:before="34"/>
              <w:ind w:left="206"/>
              <w:rPr>
                <w:b/>
                <w:sz w:val="20"/>
              </w:rPr>
            </w:pPr>
            <w:r w:rsidRPr="00DB48E3">
              <w:rPr>
                <w:b/>
                <w:spacing w:val="-5"/>
                <w:sz w:val="20"/>
              </w:rPr>
              <w:t>No.</w:t>
            </w:r>
          </w:p>
        </w:tc>
        <w:tc>
          <w:tcPr>
            <w:tcW w:w="5232" w:type="dxa"/>
            <w:shd w:val="clear" w:color="auto" w:fill="D8D8D8"/>
          </w:tcPr>
          <w:p w14:paraId="58F87EE8" w14:textId="77777777" w:rsidR="00FA69DD" w:rsidRPr="00DB48E3" w:rsidRDefault="00FA69DD" w:rsidP="00135624">
            <w:pPr>
              <w:pStyle w:val="TableParagraph"/>
              <w:spacing w:before="9"/>
              <w:rPr>
                <w:sz w:val="21"/>
              </w:rPr>
            </w:pPr>
          </w:p>
          <w:p w14:paraId="5029628C" w14:textId="77777777" w:rsidR="00FA69DD" w:rsidRPr="00DB48E3" w:rsidRDefault="00FA69DD" w:rsidP="00135624">
            <w:pPr>
              <w:pStyle w:val="TableParagraph"/>
              <w:spacing w:before="1"/>
              <w:ind w:left="2023" w:right="2004"/>
              <w:jc w:val="center"/>
              <w:rPr>
                <w:b/>
                <w:sz w:val="20"/>
              </w:rPr>
            </w:pPr>
            <w:r w:rsidRPr="00DB48E3">
              <w:rPr>
                <w:b/>
                <w:spacing w:val="-2"/>
                <w:sz w:val="20"/>
              </w:rPr>
              <w:t>Deliverables</w:t>
            </w:r>
          </w:p>
        </w:tc>
        <w:tc>
          <w:tcPr>
            <w:tcW w:w="2467" w:type="dxa"/>
            <w:shd w:val="clear" w:color="auto" w:fill="D8D8D8"/>
          </w:tcPr>
          <w:p w14:paraId="5EB66DA6" w14:textId="77777777" w:rsidR="00FA69DD" w:rsidRPr="00DB48E3" w:rsidRDefault="00FA69DD" w:rsidP="00135624">
            <w:pPr>
              <w:pStyle w:val="TableParagraph"/>
              <w:spacing w:before="119" w:line="276" w:lineRule="auto"/>
              <w:ind w:left="163" w:firstLine="28"/>
              <w:rPr>
                <w:b/>
                <w:sz w:val="20"/>
              </w:rPr>
            </w:pPr>
            <w:r w:rsidRPr="00DB48E3">
              <w:rPr>
                <w:b/>
                <w:sz w:val="20"/>
              </w:rPr>
              <w:t>Submission</w:t>
            </w:r>
            <w:r w:rsidRPr="00DB48E3">
              <w:rPr>
                <w:b/>
                <w:spacing w:val="-7"/>
                <w:sz w:val="20"/>
              </w:rPr>
              <w:t xml:space="preserve"> </w:t>
            </w:r>
            <w:r w:rsidRPr="00DB48E3">
              <w:rPr>
                <w:b/>
                <w:sz w:val="20"/>
              </w:rPr>
              <w:t>time</w:t>
            </w:r>
            <w:r w:rsidRPr="00DB48E3">
              <w:rPr>
                <w:b/>
                <w:spacing w:val="-8"/>
                <w:sz w:val="20"/>
              </w:rPr>
              <w:t xml:space="preserve"> </w:t>
            </w:r>
            <w:r w:rsidRPr="00DB48E3">
              <w:rPr>
                <w:b/>
                <w:sz w:val="20"/>
              </w:rPr>
              <w:t>from signing</w:t>
            </w:r>
            <w:r w:rsidRPr="00DB48E3">
              <w:rPr>
                <w:b/>
                <w:spacing w:val="-5"/>
                <w:sz w:val="20"/>
              </w:rPr>
              <w:t xml:space="preserve"> </w:t>
            </w:r>
            <w:r w:rsidRPr="00DB48E3">
              <w:rPr>
                <w:b/>
                <w:sz w:val="20"/>
              </w:rPr>
              <w:t>of</w:t>
            </w:r>
            <w:r w:rsidRPr="00DB48E3">
              <w:rPr>
                <w:b/>
                <w:spacing w:val="-3"/>
                <w:sz w:val="20"/>
              </w:rPr>
              <w:t xml:space="preserve"> </w:t>
            </w:r>
            <w:r w:rsidRPr="00DB48E3">
              <w:rPr>
                <w:b/>
                <w:sz w:val="20"/>
              </w:rPr>
              <w:t>the</w:t>
            </w:r>
            <w:r w:rsidRPr="00DB48E3">
              <w:rPr>
                <w:b/>
                <w:spacing w:val="-5"/>
                <w:sz w:val="20"/>
              </w:rPr>
              <w:t xml:space="preserve"> </w:t>
            </w:r>
            <w:r w:rsidRPr="00DB48E3">
              <w:rPr>
                <w:b/>
                <w:spacing w:val="-2"/>
                <w:sz w:val="20"/>
              </w:rPr>
              <w:t>contract</w:t>
            </w:r>
          </w:p>
        </w:tc>
        <w:tc>
          <w:tcPr>
            <w:tcW w:w="1433" w:type="dxa"/>
            <w:shd w:val="clear" w:color="auto" w:fill="D8D8D8"/>
          </w:tcPr>
          <w:p w14:paraId="17995C83" w14:textId="77777777" w:rsidR="00FA69DD" w:rsidRPr="00DB48E3" w:rsidRDefault="00FA69DD" w:rsidP="00135624">
            <w:pPr>
              <w:pStyle w:val="TableParagraph"/>
              <w:spacing w:before="119" w:line="276" w:lineRule="auto"/>
              <w:ind w:left="405" w:right="376" w:firstLine="33"/>
              <w:rPr>
                <w:b/>
                <w:sz w:val="20"/>
              </w:rPr>
            </w:pPr>
            <w:r w:rsidRPr="00DB48E3">
              <w:rPr>
                <w:b/>
                <w:sz w:val="20"/>
              </w:rPr>
              <w:t>No.</w:t>
            </w:r>
            <w:r w:rsidRPr="00DB48E3">
              <w:rPr>
                <w:b/>
                <w:spacing w:val="-5"/>
                <w:sz w:val="20"/>
              </w:rPr>
              <w:t xml:space="preserve"> </w:t>
            </w:r>
            <w:r w:rsidRPr="00DB48E3">
              <w:rPr>
                <w:b/>
                <w:sz w:val="20"/>
              </w:rPr>
              <w:t xml:space="preserve">of </w:t>
            </w:r>
            <w:r w:rsidRPr="00DB48E3">
              <w:rPr>
                <w:b/>
                <w:spacing w:val="-2"/>
                <w:sz w:val="20"/>
              </w:rPr>
              <w:t>copies</w:t>
            </w:r>
          </w:p>
        </w:tc>
      </w:tr>
      <w:tr w:rsidR="00FA69DD" w:rsidRPr="00DB48E3" w14:paraId="5B536A50" w14:textId="77777777" w:rsidTr="00135624">
        <w:trPr>
          <w:trHeight w:val="503"/>
        </w:trPr>
        <w:tc>
          <w:tcPr>
            <w:tcW w:w="720" w:type="dxa"/>
          </w:tcPr>
          <w:p w14:paraId="2995DA42" w14:textId="77777777" w:rsidR="00FA69DD" w:rsidRPr="00DB48E3" w:rsidRDefault="00FA69DD" w:rsidP="00135624">
            <w:pPr>
              <w:pStyle w:val="TableParagraph"/>
              <w:spacing w:before="119"/>
              <w:ind w:left="107"/>
              <w:rPr>
                <w:sz w:val="20"/>
              </w:rPr>
            </w:pPr>
            <w:r w:rsidRPr="00DB48E3">
              <w:rPr>
                <w:spacing w:val="-5"/>
                <w:sz w:val="20"/>
              </w:rPr>
              <w:t>1.</w:t>
            </w:r>
          </w:p>
        </w:tc>
        <w:tc>
          <w:tcPr>
            <w:tcW w:w="5232" w:type="dxa"/>
            <w:vAlign w:val="center"/>
          </w:tcPr>
          <w:p w14:paraId="74E2ECD1" w14:textId="77777777" w:rsidR="00FA69DD" w:rsidRPr="00DB48E3" w:rsidRDefault="00FA69DD" w:rsidP="00135624">
            <w:pPr>
              <w:pStyle w:val="TableParagraph"/>
              <w:spacing w:before="119"/>
              <w:ind w:left="106"/>
              <w:rPr>
                <w:sz w:val="20"/>
              </w:rPr>
            </w:pPr>
            <w:r w:rsidRPr="00DB48E3">
              <w:t>Inception Report</w:t>
            </w:r>
          </w:p>
        </w:tc>
        <w:tc>
          <w:tcPr>
            <w:tcW w:w="2467" w:type="dxa"/>
            <w:vAlign w:val="center"/>
          </w:tcPr>
          <w:p w14:paraId="40A3FBC5" w14:textId="77777777" w:rsidR="00FA69DD" w:rsidRPr="00DB48E3" w:rsidRDefault="00FA69DD" w:rsidP="00135624">
            <w:pPr>
              <w:pStyle w:val="TableParagraph"/>
              <w:spacing w:before="119"/>
              <w:ind w:left="108"/>
              <w:rPr>
                <w:sz w:val="20"/>
              </w:rPr>
            </w:pPr>
            <w:r w:rsidRPr="00DB48E3">
              <w:t>D+1 week</w:t>
            </w:r>
          </w:p>
        </w:tc>
        <w:tc>
          <w:tcPr>
            <w:tcW w:w="1433" w:type="dxa"/>
          </w:tcPr>
          <w:p w14:paraId="6DFE997E" w14:textId="77777777" w:rsidR="00FA69DD" w:rsidRPr="00DB48E3" w:rsidRDefault="00FA69DD" w:rsidP="00135624">
            <w:pPr>
              <w:pStyle w:val="TableParagraph"/>
              <w:spacing w:before="119"/>
              <w:ind w:left="107"/>
              <w:rPr>
                <w:sz w:val="20"/>
              </w:rPr>
            </w:pPr>
            <w:r w:rsidRPr="00DB48E3">
              <w:rPr>
                <w:sz w:val="20"/>
              </w:rPr>
              <w:t>05</w:t>
            </w:r>
          </w:p>
        </w:tc>
      </w:tr>
      <w:tr w:rsidR="00FA69DD" w:rsidRPr="00DB48E3" w14:paraId="4EAC4D00" w14:textId="77777777" w:rsidTr="00135624">
        <w:trPr>
          <w:trHeight w:val="505"/>
        </w:trPr>
        <w:tc>
          <w:tcPr>
            <w:tcW w:w="720" w:type="dxa"/>
          </w:tcPr>
          <w:p w14:paraId="2A225C80" w14:textId="77777777" w:rsidR="00FA69DD" w:rsidRPr="00DB48E3" w:rsidRDefault="00FA69DD" w:rsidP="00135624">
            <w:pPr>
              <w:pStyle w:val="TableParagraph"/>
              <w:spacing w:before="119"/>
              <w:ind w:left="107"/>
              <w:rPr>
                <w:sz w:val="20"/>
              </w:rPr>
            </w:pPr>
            <w:r w:rsidRPr="00DB48E3">
              <w:rPr>
                <w:spacing w:val="-5"/>
                <w:sz w:val="20"/>
              </w:rPr>
              <w:t>2.</w:t>
            </w:r>
          </w:p>
        </w:tc>
        <w:tc>
          <w:tcPr>
            <w:tcW w:w="5232" w:type="dxa"/>
            <w:vAlign w:val="center"/>
          </w:tcPr>
          <w:p w14:paraId="03436163" w14:textId="77777777" w:rsidR="00FA69DD" w:rsidRPr="00DB48E3" w:rsidRDefault="00FA69DD" w:rsidP="00135624">
            <w:pPr>
              <w:pStyle w:val="TableParagraph"/>
              <w:spacing w:before="119"/>
              <w:ind w:left="106"/>
              <w:rPr>
                <w:sz w:val="20"/>
              </w:rPr>
            </w:pPr>
            <w:r w:rsidRPr="00DB48E3">
              <w:t>KD-1 Report (covering (1) to (3) from scope of services (5.3)) including model input and output files in software input formats</w:t>
            </w:r>
          </w:p>
        </w:tc>
        <w:tc>
          <w:tcPr>
            <w:tcW w:w="2467" w:type="dxa"/>
            <w:vAlign w:val="center"/>
          </w:tcPr>
          <w:p w14:paraId="4AFBBFFF" w14:textId="77777777" w:rsidR="00FA69DD" w:rsidRPr="00DB48E3" w:rsidRDefault="00FA69DD" w:rsidP="00135624">
            <w:pPr>
              <w:pStyle w:val="TableParagraph"/>
              <w:spacing w:before="119"/>
              <w:ind w:left="107"/>
              <w:rPr>
                <w:sz w:val="20"/>
              </w:rPr>
            </w:pPr>
            <w:r w:rsidRPr="00DB48E3">
              <w:t>D+3 weeks</w:t>
            </w:r>
          </w:p>
        </w:tc>
        <w:tc>
          <w:tcPr>
            <w:tcW w:w="1433" w:type="dxa"/>
          </w:tcPr>
          <w:p w14:paraId="370179D9" w14:textId="77777777" w:rsidR="00FA69DD" w:rsidRPr="00DB48E3" w:rsidRDefault="00FA69DD" w:rsidP="00135624">
            <w:pPr>
              <w:pStyle w:val="TableParagraph"/>
              <w:spacing w:before="119"/>
              <w:ind w:left="107"/>
              <w:rPr>
                <w:sz w:val="20"/>
              </w:rPr>
            </w:pPr>
            <w:r w:rsidRPr="00DB48E3">
              <w:rPr>
                <w:sz w:val="20"/>
              </w:rPr>
              <w:t>05</w:t>
            </w:r>
          </w:p>
        </w:tc>
      </w:tr>
      <w:tr w:rsidR="00FA69DD" w:rsidRPr="00DB48E3" w14:paraId="1FB27891" w14:textId="77777777" w:rsidTr="00135624">
        <w:trPr>
          <w:trHeight w:val="503"/>
        </w:trPr>
        <w:tc>
          <w:tcPr>
            <w:tcW w:w="720" w:type="dxa"/>
          </w:tcPr>
          <w:p w14:paraId="4312EAAB" w14:textId="77777777" w:rsidR="00FA69DD" w:rsidRPr="00DB48E3" w:rsidRDefault="00FA69DD" w:rsidP="00135624">
            <w:pPr>
              <w:pStyle w:val="TableParagraph"/>
              <w:spacing w:before="119"/>
              <w:ind w:left="107"/>
              <w:rPr>
                <w:sz w:val="20"/>
              </w:rPr>
            </w:pPr>
            <w:r w:rsidRPr="00DB48E3">
              <w:rPr>
                <w:spacing w:val="-5"/>
                <w:sz w:val="20"/>
              </w:rPr>
              <w:t>3.</w:t>
            </w:r>
          </w:p>
        </w:tc>
        <w:tc>
          <w:tcPr>
            <w:tcW w:w="5232" w:type="dxa"/>
            <w:vAlign w:val="center"/>
          </w:tcPr>
          <w:p w14:paraId="47C16AA7" w14:textId="77777777" w:rsidR="00FA69DD" w:rsidRPr="00DB48E3" w:rsidRDefault="00FA69DD" w:rsidP="00135624">
            <w:pPr>
              <w:pStyle w:val="TableParagraph"/>
              <w:spacing w:before="119"/>
              <w:ind w:left="106"/>
              <w:rPr>
                <w:sz w:val="20"/>
              </w:rPr>
            </w:pPr>
            <w:r w:rsidRPr="00DB48E3">
              <w:t>KD-2 Report (covering (4) to (8) from scope of services (5.3)) including model input and output files in software input formats</w:t>
            </w:r>
          </w:p>
        </w:tc>
        <w:tc>
          <w:tcPr>
            <w:tcW w:w="2467" w:type="dxa"/>
            <w:vAlign w:val="center"/>
          </w:tcPr>
          <w:p w14:paraId="62255BE9" w14:textId="77777777" w:rsidR="00FA69DD" w:rsidRPr="00DB48E3" w:rsidRDefault="00FA69DD" w:rsidP="00135624">
            <w:pPr>
              <w:pStyle w:val="TableParagraph"/>
              <w:spacing w:before="119"/>
              <w:ind w:left="107"/>
              <w:rPr>
                <w:sz w:val="20"/>
              </w:rPr>
            </w:pPr>
            <w:r w:rsidRPr="00DB48E3">
              <w:t>D+7 weeks</w:t>
            </w:r>
          </w:p>
        </w:tc>
        <w:tc>
          <w:tcPr>
            <w:tcW w:w="1433" w:type="dxa"/>
          </w:tcPr>
          <w:p w14:paraId="4E43F247" w14:textId="77777777" w:rsidR="00FA69DD" w:rsidRPr="00DB48E3" w:rsidRDefault="00FA69DD" w:rsidP="00135624">
            <w:pPr>
              <w:pStyle w:val="TableParagraph"/>
              <w:spacing w:before="119"/>
              <w:ind w:left="107"/>
              <w:rPr>
                <w:sz w:val="20"/>
              </w:rPr>
            </w:pPr>
            <w:r w:rsidRPr="00DB48E3">
              <w:rPr>
                <w:sz w:val="20"/>
              </w:rPr>
              <w:t>05</w:t>
            </w:r>
          </w:p>
        </w:tc>
      </w:tr>
      <w:tr w:rsidR="00FA69DD" w:rsidRPr="00DB48E3" w14:paraId="3603EED6" w14:textId="77777777" w:rsidTr="00135624">
        <w:trPr>
          <w:trHeight w:val="506"/>
        </w:trPr>
        <w:tc>
          <w:tcPr>
            <w:tcW w:w="720" w:type="dxa"/>
          </w:tcPr>
          <w:p w14:paraId="1CC8264C" w14:textId="77777777" w:rsidR="00FA69DD" w:rsidRPr="00DB48E3" w:rsidRDefault="00FA69DD" w:rsidP="00135624">
            <w:pPr>
              <w:pStyle w:val="TableParagraph"/>
              <w:spacing w:before="119"/>
              <w:ind w:left="107"/>
              <w:rPr>
                <w:sz w:val="20"/>
              </w:rPr>
            </w:pPr>
            <w:r w:rsidRPr="00DB48E3">
              <w:rPr>
                <w:w w:val="99"/>
                <w:sz w:val="20"/>
              </w:rPr>
              <w:t>4</w:t>
            </w:r>
          </w:p>
        </w:tc>
        <w:tc>
          <w:tcPr>
            <w:tcW w:w="5232" w:type="dxa"/>
            <w:vAlign w:val="center"/>
          </w:tcPr>
          <w:p w14:paraId="4572005C" w14:textId="77777777" w:rsidR="00FA69DD" w:rsidRPr="00DB48E3" w:rsidRDefault="00FA69DD" w:rsidP="00135624">
            <w:pPr>
              <w:pStyle w:val="TableParagraph"/>
              <w:spacing w:before="119"/>
              <w:ind w:left="106"/>
              <w:rPr>
                <w:sz w:val="20"/>
              </w:rPr>
            </w:pPr>
            <w:r w:rsidRPr="00DB48E3">
              <w:t>KD-3 Report (covering (9) to (10) from scope of services (5.3)) including model input and output files in software input formats</w:t>
            </w:r>
          </w:p>
        </w:tc>
        <w:tc>
          <w:tcPr>
            <w:tcW w:w="2467" w:type="dxa"/>
            <w:vAlign w:val="center"/>
          </w:tcPr>
          <w:p w14:paraId="41849F97" w14:textId="77777777" w:rsidR="00FA69DD" w:rsidRPr="00DB48E3" w:rsidRDefault="00FA69DD" w:rsidP="00135624">
            <w:pPr>
              <w:pStyle w:val="TableParagraph"/>
              <w:spacing w:before="119"/>
              <w:ind w:left="108"/>
              <w:rPr>
                <w:sz w:val="20"/>
              </w:rPr>
            </w:pPr>
            <w:r w:rsidRPr="00DB48E3">
              <w:t>D+10 weeks</w:t>
            </w:r>
          </w:p>
        </w:tc>
        <w:tc>
          <w:tcPr>
            <w:tcW w:w="1433" w:type="dxa"/>
          </w:tcPr>
          <w:p w14:paraId="17EB395A" w14:textId="77777777" w:rsidR="00FA69DD" w:rsidRPr="00DB48E3" w:rsidRDefault="00FA69DD" w:rsidP="00135624">
            <w:pPr>
              <w:pStyle w:val="TableParagraph"/>
              <w:spacing w:before="119"/>
              <w:ind w:left="107"/>
              <w:rPr>
                <w:sz w:val="20"/>
              </w:rPr>
            </w:pPr>
            <w:r w:rsidRPr="00DB48E3">
              <w:rPr>
                <w:sz w:val="20"/>
              </w:rPr>
              <w:t>05</w:t>
            </w:r>
          </w:p>
        </w:tc>
      </w:tr>
      <w:tr w:rsidR="00FA69DD" w:rsidRPr="00DB48E3" w14:paraId="26B325AC" w14:textId="77777777" w:rsidTr="00135624">
        <w:trPr>
          <w:trHeight w:val="506"/>
        </w:trPr>
        <w:tc>
          <w:tcPr>
            <w:tcW w:w="720" w:type="dxa"/>
          </w:tcPr>
          <w:p w14:paraId="4FEE69F9" w14:textId="77777777" w:rsidR="00FA69DD" w:rsidRPr="00DB48E3" w:rsidRDefault="00FA69DD" w:rsidP="00135624">
            <w:pPr>
              <w:pStyle w:val="TableParagraph"/>
              <w:spacing w:before="119"/>
              <w:ind w:left="107"/>
              <w:rPr>
                <w:w w:val="99"/>
                <w:sz w:val="20"/>
              </w:rPr>
            </w:pPr>
            <w:r w:rsidRPr="00DB48E3">
              <w:rPr>
                <w:w w:val="99"/>
                <w:sz w:val="20"/>
              </w:rPr>
              <w:t>5</w:t>
            </w:r>
          </w:p>
        </w:tc>
        <w:tc>
          <w:tcPr>
            <w:tcW w:w="5232" w:type="dxa"/>
            <w:vAlign w:val="center"/>
          </w:tcPr>
          <w:p w14:paraId="08645452" w14:textId="77777777" w:rsidR="00FA69DD" w:rsidRPr="00DB48E3" w:rsidRDefault="00FA69DD" w:rsidP="00135624">
            <w:pPr>
              <w:pStyle w:val="TableParagraph"/>
              <w:spacing w:before="119"/>
              <w:ind w:left="106"/>
            </w:pPr>
            <w:r w:rsidRPr="00DB48E3">
              <w:t>Final KD-3 report after incorporating comments/ suggestions given by Client (by D+11 weeks</w:t>
            </w:r>
            <w:proofErr w:type="gramStart"/>
            <w:r w:rsidRPr="00DB48E3">
              <w:t>), if</w:t>
            </w:r>
            <w:proofErr w:type="gramEnd"/>
            <w:r w:rsidRPr="00DB48E3">
              <w:t xml:space="preserve"> any</w:t>
            </w:r>
          </w:p>
        </w:tc>
        <w:tc>
          <w:tcPr>
            <w:tcW w:w="2467" w:type="dxa"/>
            <w:vAlign w:val="center"/>
          </w:tcPr>
          <w:p w14:paraId="0C037F9F" w14:textId="77777777" w:rsidR="00FA69DD" w:rsidRPr="00DB48E3" w:rsidRDefault="00FA69DD" w:rsidP="00135624">
            <w:pPr>
              <w:pStyle w:val="TableParagraph"/>
              <w:spacing w:before="119"/>
              <w:ind w:left="108"/>
            </w:pPr>
            <w:r w:rsidRPr="00DB48E3">
              <w:t>D+12 weeks</w:t>
            </w:r>
          </w:p>
        </w:tc>
        <w:tc>
          <w:tcPr>
            <w:tcW w:w="1433" w:type="dxa"/>
          </w:tcPr>
          <w:p w14:paraId="7D43A237" w14:textId="77777777" w:rsidR="00FA69DD" w:rsidRPr="00DB48E3" w:rsidRDefault="00FA69DD" w:rsidP="00135624">
            <w:pPr>
              <w:pStyle w:val="TableParagraph"/>
              <w:spacing w:before="119"/>
              <w:ind w:left="107"/>
              <w:rPr>
                <w:sz w:val="20"/>
              </w:rPr>
            </w:pPr>
            <w:r w:rsidRPr="00DB48E3">
              <w:rPr>
                <w:sz w:val="20"/>
              </w:rPr>
              <w:t>05</w:t>
            </w:r>
          </w:p>
        </w:tc>
      </w:tr>
    </w:tbl>
    <w:p w14:paraId="2C6CB2D5" w14:textId="77777777" w:rsidR="001405B0" w:rsidRDefault="001405B0">
      <w:pPr>
        <w:widowControl/>
        <w:autoSpaceDE/>
        <w:autoSpaceDN/>
        <w:spacing w:after="160" w:line="259" w:lineRule="auto"/>
        <w:rPr>
          <w:b/>
          <w:bCs/>
          <w:sz w:val="24"/>
          <w:szCs w:val="24"/>
        </w:rPr>
      </w:pPr>
    </w:p>
    <w:p w14:paraId="022DB34D" w14:textId="77777777" w:rsidR="001405B0" w:rsidRPr="002B4DD9" w:rsidRDefault="001405B0" w:rsidP="001405B0">
      <w:pPr>
        <w:jc w:val="both"/>
        <w:rPr>
          <w:b/>
          <w:bCs/>
          <w:sz w:val="24"/>
          <w:szCs w:val="24"/>
        </w:rPr>
      </w:pPr>
      <w:r w:rsidRPr="002B4DD9">
        <w:rPr>
          <w:b/>
          <w:bCs/>
          <w:sz w:val="24"/>
          <w:szCs w:val="24"/>
        </w:rPr>
        <w:t>Amended Clause read as:</w:t>
      </w:r>
    </w:p>
    <w:p w14:paraId="5318F24A" w14:textId="403D6509" w:rsidR="001405B0" w:rsidRPr="00A96CE2" w:rsidRDefault="001405B0" w:rsidP="001405B0">
      <w:pPr>
        <w:pStyle w:val="BodyText"/>
        <w:spacing w:before="231" w:line="278" w:lineRule="auto"/>
        <w:ind w:left="220" w:right="683"/>
        <w:jc w:val="both"/>
        <w:rPr>
          <w:b/>
          <w:bCs/>
        </w:rPr>
      </w:pPr>
      <w:r w:rsidRPr="00A96CE2">
        <w:rPr>
          <w:b/>
          <w:bCs/>
        </w:rPr>
        <w:t>The assignment shall be completed Phase-wise within a period of</w:t>
      </w:r>
      <w:r w:rsidRPr="00A96CE2">
        <w:rPr>
          <w:b/>
          <w:bCs/>
          <w:spacing w:val="40"/>
        </w:rPr>
        <w:t xml:space="preserve"> </w:t>
      </w:r>
      <w:r w:rsidRPr="00A96CE2">
        <w:rPr>
          <w:b/>
          <w:bCs/>
        </w:rPr>
        <w:t xml:space="preserve">36 weeks from the commencement date. The </w:t>
      </w:r>
      <w:proofErr w:type="gramStart"/>
      <w:r w:rsidRPr="00A96CE2">
        <w:rPr>
          <w:b/>
          <w:bCs/>
        </w:rPr>
        <w:t>time line</w:t>
      </w:r>
      <w:proofErr w:type="gramEnd"/>
      <w:r w:rsidRPr="00A96CE2">
        <w:rPr>
          <w:b/>
          <w:bCs/>
        </w:rPr>
        <w:t xml:space="preserve"> for mile stones/deliverables identified shall be as follows. MRDCL will give comments within one week of </w:t>
      </w:r>
      <w:proofErr w:type="gramStart"/>
      <w:r w:rsidRPr="00A96CE2">
        <w:rPr>
          <w:b/>
          <w:bCs/>
        </w:rPr>
        <w:t>submission</w:t>
      </w:r>
      <w:proofErr w:type="gramEnd"/>
    </w:p>
    <w:p w14:paraId="7F13F3D2" w14:textId="77777777" w:rsidR="001405B0" w:rsidRPr="00DB48E3" w:rsidRDefault="001405B0" w:rsidP="001405B0">
      <w:pPr>
        <w:pStyle w:val="BodyText"/>
        <w:rPr>
          <w:sz w:val="20"/>
        </w:rPr>
      </w:pPr>
    </w:p>
    <w:p w14:paraId="3B7DB18E" w14:textId="77777777" w:rsidR="001405B0" w:rsidRPr="00DB48E3" w:rsidRDefault="001405B0" w:rsidP="001405B0">
      <w:pPr>
        <w:pStyle w:val="BodyText"/>
        <w:spacing w:before="2"/>
        <w:rPr>
          <w:sz w:val="12"/>
        </w:rPr>
      </w:pPr>
    </w:p>
    <w:tbl>
      <w:tblPr>
        <w:tblStyle w:val="TableGrid"/>
        <w:tblW w:w="0" w:type="auto"/>
        <w:tblInd w:w="220" w:type="dxa"/>
        <w:tblLook w:val="04A0" w:firstRow="1" w:lastRow="0" w:firstColumn="1" w:lastColumn="0" w:noHBand="0" w:noVBand="1"/>
      </w:tblPr>
      <w:tblGrid>
        <w:gridCol w:w="983"/>
        <w:gridCol w:w="5096"/>
        <w:gridCol w:w="2030"/>
        <w:gridCol w:w="1633"/>
      </w:tblGrid>
      <w:tr w:rsidR="001405B0" w:rsidRPr="00E422CD" w14:paraId="1C39D5E6" w14:textId="0246D749" w:rsidTr="001405B0">
        <w:trPr>
          <w:trHeight w:val="408"/>
          <w:tblHeader/>
        </w:trPr>
        <w:tc>
          <w:tcPr>
            <w:tcW w:w="984" w:type="dxa"/>
            <w:vAlign w:val="center"/>
          </w:tcPr>
          <w:p w14:paraId="24A7807C" w14:textId="77777777" w:rsidR="001405B0" w:rsidRPr="00E422CD" w:rsidRDefault="001405B0" w:rsidP="00135624">
            <w:pPr>
              <w:pStyle w:val="BodyText"/>
              <w:spacing w:before="1" w:line="278" w:lineRule="auto"/>
              <w:ind w:right="23"/>
              <w:jc w:val="center"/>
              <w:rPr>
                <w:b/>
                <w:bCs/>
              </w:rPr>
            </w:pPr>
            <w:proofErr w:type="spellStart"/>
            <w:r w:rsidRPr="00E422CD">
              <w:rPr>
                <w:b/>
                <w:bCs/>
              </w:rPr>
              <w:t>S.No</w:t>
            </w:r>
            <w:proofErr w:type="spellEnd"/>
            <w:r w:rsidRPr="00E422CD">
              <w:rPr>
                <w:b/>
                <w:bCs/>
              </w:rPr>
              <w:t>.</w:t>
            </w:r>
          </w:p>
        </w:tc>
        <w:tc>
          <w:tcPr>
            <w:tcW w:w="5117" w:type="dxa"/>
            <w:vAlign w:val="center"/>
          </w:tcPr>
          <w:p w14:paraId="48F8E153" w14:textId="77777777" w:rsidR="001405B0" w:rsidRPr="00E422CD" w:rsidRDefault="001405B0" w:rsidP="00135624">
            <w:pPr>
              <w:pStyle w:val="BodyText"/>
              <w:spacing w:before="1" w:line="278" w:lineRule="auto"/>
              <w:ind w:right="683"/>
              <w:jc w:val="center"/>
              <w:rPr>
                <w:b/>
                <w:bCs/>
              </w:rPr>
            </w:pPr>
            <w:r w:rsidRPr="00E422CD">
              <w:rPr>
                <w:b/>
                <w:bCs/>
              </w:rPr>
              <w:t>Deliverable</w:t>
            </w:r>
          </w:p>
        </w:tc>
        <w:tc>
          <w:tcPr>
            <w:tcW w:w="2032" w:type="dxa"/>
            <w:vAlign w:val="center"/>
          </w:tcPr>
          <w:p w14:paraId="0EE9038C" w14:textId="77777777" w:rsidR="001405B0" w:rsidRPr="00E422CD" w:rsidRDefault="001405B0" w:rsidP="00135624">
            <w:pPr>
              <w:pStyle w:val="BodyText"/>
              <w:spacing w:before="1" w:line="278" w:lineRule="auto"/>
              <w:ind w:right="683"/>
              <w:jc w:val="center"/>
              <w:rPr>
                <w:b/>
                <w:bCs/>
              </w:rPr>
            </w:pPr>
            <w:r w:rsidRPr="00E422CD">
              <w:rPr>
                <w:b/>
                <w:bCs/>
              </w:rPr>
              <w:t>Timeline</w:t>
            </w:r>
          </w:p>
        </w:tc>
        <w:tc>
          <w:tcPr>
            <w:tcW w:w="1609" w:type="dxa"/>
          </w:tcPr>
          <w:p w14:paraId="72BDB900" w14:textId="408E14FC" w:rsidR="001405B0" w:rsidRPr="00E422CD" w:rsidRDefault="001405B0" w:rsidP="00135624">
            <w:pPr>
              <w:pStyle w:val="BodyText"/>
              <w:spacing w:before="1" w:line="278" w:lineRule="auto"/>
              <w:ind w:right="683"/>
              <w:jc w:val="center"/>
              <w:rPr>
                <w:b/>
                <w:bCs/>
              </w:rPr>
            </w:pPr>
            <w:r>
              <w:rPr>
                <w:b/>
                <w:bCs/>
              </w:rPr>
              <w:t>No. of Copies</w:t>
            </w:r>
          </w:p>
        </w:tc>
      </w:tr>
      <w:tr w:rsidR="001405B0" w:rsidRPr="00E422CD" w14:paraId="0C3C833F" w14:textId="736F18A7" w:rsidTr="001405B0">
        <w:trPr>
          <w:trHeight w:val="397"/>
        </w:trPr>
        <w:tc>
          <w:tcPr>
            <w:tcW w:w="6101" w:type="dxa"/>
            <w:gridSpan w:val="2"/>
            <w:vAlign w:val="center"/>
          </w:tcPr>
          <w:p w14:paraId="71CF8955" w14:textId="77777777" w:rsidR="001405B0" w:rsidRPr="00E422CD" w:rsidRDefault="001405B0" w:rsidP="00135624">
            <w:pPr>
              <w:pStyle w:val="BodyText"/>
              <w:spacing w:before="1" w:line="278" w:lineRule="auto"/>
              <w:ind w:right="683"/>
              <w:rPr>
                <w:b/>
                <w:bCs/>
              </w:rPr>
            </w:pPr>
            <w:r w:rsidRPr="00E422CD">
              <w:rPr>
                <w:b/>
                <w:bCs/>
              </w:rPr>
              <w:t>PHASE-1 (Modeling &amp; DPR)</w:t>
            </w:r>
          </w:p>
        </w:tc>
        <w:tc>
          <w:tcPr>
            <w:tcW w:w="2032" w:type="dxa"/>
            <w:vAlign w:val="center"/>
          </w:tcPr>
          <w:p w14:paraId="41D4653C" w14:textId="77777777" w:rsidR="001405B0" w:rsidRPr="00E422CD" w:rsidRDefault="001405B0" w:rsidP="001405B0">
            <w:pPr>
              <w:pStyle w:val="BodyText"/>
              <w:spacing w:before="1" w:line="278" w:lineRule="auto"/>
              <w:ind w:right="450"/>
              <w:jc w:val="center"/>
              <w:rPr>
                <w:b/>
                <w:bCs/>
              </w:rPr>
            </w:pPr>
            <w:r w:rsidRPr="00E422CD">
              <w:rPr>
                <w:b/>
                <w:bCs/>
              </w:rPr>
              <w:t>D+12 weeks</w:t>
            </w:r>
          </w:p>
        </w:tc>
        <w:tc>
          <w:tcPr>
            <w:tcW w:w="1609" w:type="dxa"/>
          </w:tcPr>
          <w:p w14:paraId="0811C5EB" w14:textId="77777777" w:rsidR="001405B0" w:rsidRPr="00E422CD" w:rsidRDefault="001405B0" w:rsidP="00135624">
            <w:pPr>
              <w:pStyle w:val="BodyText"/>
              <w:spacing w:before="1" w:line="278" w:lineRule="auto"/>
              <w:ind w:right="592"/>
              <w:jc w:val="center"/>
              <w:rPr>
                <w:b/>
                <w:bCs/>
              </w:rPr>
            </w:pPr>
          </w:p>
        </w:tc>
      </w:tr>
      <w:tr w:rsidR="001405B0" w:rsidRPr="00E422CD" w14:paraId="495CDE34" w14:textId="2CE2769A" w:rsidTr="001405B0">
        <w:trPr>
          <w:trHeight w:val="397"/>
        </w:trPr>
        <w:tc>
          <w:tcPr>
            <w:tcW w:w="984" w:type="dxa"/>
            <w:vAlign w:val="center"/>
          </w:tcPr>
          <w:p w14:paraId="0883B034" w14:textId="77777777" w:rsidR="001405B0" w:rsidRPr="00E422CD" w:rsidRDefault="001405B0" w:rsidP="00135624">
            <w:pPr>
              <w:pStyle w:val="BodyText"/>
              <w:spacing w:before="1" w:line="278" w:lineRule="auto"/>
              <w:ind w:right="23"/>
              <w:jc w:val="center"/>
              <w:rPr>
                <w:b/>
                <w:bCs/>
              </w:rPr>
            </w:pPr>
            <w:r w:rsidRPr="00E422CD">
              <w:rPr>
                <w:b/>
                <w:bCs/>
              </w:rPr>
              <w:t>1</w:t>
            </w:r>
          </w:p>
        </w:tc>
        <w:tc>
          <w:tcPr>
            <w:tcW w:w="5117" w:type="dxa"/>
            <w:vAlign w:val="center"/>
          </w:tcPr>
          <w:p w14:paraId="3F0B63BA" w14:textId="77777777" w:rsidR="001405B0" w:rsidRPr="00E422CD" w:rsidRDefault="001405B0" w:rsidP="00135624">
            <w:pPr>
              <w:pStyle w:val="BodyText"/>
              <w:tabs>
                <w:tab w:val="left" w:pos="4999"/>
              </w:tabs>
              <w:spacing w:before="1" w:line="278" w:lineRule="auto"/>
              <w:ind w:right="173"/>
              <w:rPr>
                <w:b/>
                <w:bCs/>
              </w:rPr>
            </w:pPr>
            <w:r w:rsidRPr="00E422CD">
              <w:rPr>
                <w:b/>
                <w:bCs/>
              </w:rPr>
              <w:t>Inception Report</w:t>
            </w:r>
          </w:p>
        </w:tc>
        <w:tc>
          <w:tcPr>
            <w:tcW w:w="2032" w:type="dxa"/>
            <w:vAlign w:val="center"/>
          </w:tcPr>
          <w:p w14:paraId="32FDB030" w14:textId="77777777" w:rsidR="001405B0" w:rsidRPr="00E422CD" w:rsidRDefault="001405B0" w:rsidP="00135624">
            <w:pPr>
              <w:pStyle w:val="BodyText"/>
              <w:spacing w:before="1" w:line="278" w:lineRule="auto"/>
              <w:ind w:left="38" w:right="683"/>
              <w:rPr>
                <w:b/>
                <w:bCs/>
              </w:rPr>
            </w:pPr>
            <w:r w:rsidRPr="00E422CD">
              <w:rPr>
                <w:b/>
                <w:bCs/>
              </w:rPr>
              <w:t>D+1 week</w:t>
            </w:r>
          </w:p>
        </w:tc>
        <w:tc>
          <w:tcPr>
            <w:tcW w:w="1609" w:type="dxa"/>
          </w:tcPr>
          <w:p w14:paraId="06ECCE8F" w14:textId="6560FDEC" w:rsidR="001405B0" w:rsidRPr="00E422CD" w:rsidRDefault="001405B0" w:rsidP="00135624">
            <w:pPr>
              <w:pStyle w:val="BodyText"/>
              <w:spacing w:before="1" w:line="278" w:lineRule="auto"/>
              <w:ind w:left="38" w:right="683"/>
              <w:rPr>
                <w:b/>
                <w:bCs/>
              </w:rPr>
            </w:pPr>
            <w:r>
              <w:rPr>
                <w:b/>
                <w:bCs/>
              </w:rPr>
              <w:t>05</w:t>
            </w:r>
          </w:p>
        </w:tc>
      </w:tr>
      <w:tr w:rsidR="001405B0" w:rsidRPr="00E422CD" w14:paraId="16F0997F" w14:textId="45BD0AE8" w:rsidTr="001405B0">
        <w:tc>
          <w:tcPr>
            <w:tcW w:w="984" w:type="dxa"/>
            <w:vAlign w:val="center"/>
          </w:tcPr>
          <w:p w14:paraId="0AC556A6" w14:textId="77777777" w:rsidR="001405B0" w:rsidRPr="00E422CD" w:rsidRDefault="001405B0" w:rsidP="00135624">
            <w:pPr>
              <w:pStyle w:val="BodyText"/>
              <w:spacing w:before="1" w:line="278" w:lineRule="auto"/>
              <w:ind w:right="23"/>
              <w:jc w:val="center"/>
              <w:rPr>
                <w:b/>
                <w:bCs/>
              </w:rPr>
            </w:pPr>
            <w:r w:rsidRPr="00E422CD">
              <w:rPr>
                <w:b/>
                <w:bCs/>
              </w:rPr>
              <w:t>2</w:t>
            </w:r>
          </w:p>
        </w:tc>
        <w:tc>
          <w:tcPr>
            <w:tcW w:w="5117" w:type="dxa"/>
            <w:vAlign w:val="center"/>
          </w:tcPr>
          <w:p w14:paraId="4F99C50B" w14:textId="77777777" w:rsidR="001405B0" w:rsidRPr="00E422CD" w:rsidRDefault="001405B0" w:rsidP="00135624">
            <w:pPr>
              <w:pStyle w:val="BodyText"/>
              <w:tabs>
                <w:tab w:val="left" w:pos="4999"/>
              </w:tabs>
              <w:spacing w:before="1" w:line="278" w:lineRule="auto"/>
              <w:ind w:right="173"/>
              <w:rPr>
                <w:b/>
                <w:bCs/>
              </w:rPr>
            </w:pPr>
            <w:r w:rsidRPr="00E422CD">
              <w:rPr>
                <w:b/>
                <w:bCs/>
              </w:rPr>
              <w:t>KD-1 Report (covering (1) to (3) from scope of services (5.3)) including model input and output files in software input formats</w:t>
            </w:r>
          </w:p>
        </w:tc>
        <w:tc>
          <w:tcPr>
            <w:tcW w:w="2032" w:type="dxa"/>
            <w:vAlign w:val="center"/>
          </w:tcPr>
          <w:p w14:paraId="59290D50" w14:textId="77777777" w:rsidR="001405B0" w:rsidRPr="00E422CD" w:rsidRDefault="001405B0" w:rsidP="00135624">
            <w:pPr>
              <w:pStyle w:val="BodyText"/>
              <w:spacing w:before="1" w:line="278" w:lineRule="auto"/>
              <w:ind w:right="683"/>
              <w:jc w:val="center"/>
              <w:rPr>
                <w:b/>
                <w:bCs/>
              </w:rPr>
            </w:pPr>
            <w:r w:rsidRPr="00E422CD">
              <w:rPr>
                <w:b/>
                <w:bCs/>
              </w:rPr>
              <w:t>D+3 weeks</w:t>
            </w:r>
          </w:p>
        </w:tc>
        <w:tc>
          <w:tcPr>
            <w:tcW w:w="1609" w:type="dxa"/>
          </w:tcPr>
          <w:p w14:paraId="005840A6" w14:textId="1C80E4E7" w:rsidR="001405B0" w:rsidRPr="00E422CD" w:rsidRDefault="001405B0" w:rsidP="00135624">
            <w:pPr>
              <w:pStyle w:val="BodyText"/>
              <w:spacing w:before="1" w:line="278" w:lineRule="auto"/>
              <w:ind w:right="683"/>
              <w:jc w:val="center"/>
              <w:rPr>
                <w:b/>
                <w:bCs/>
              </w:rPr>
            </w:pPr>
            <w:r>
              <w:rPr>
                <w:b/>
                <w:bCs/>
              </w:rPr>
              <w:t>05</w:t>
            </w:r>
          </w:p>
        </w:tc>
      </w:tr>
      <w:tr w:rsidR="001405B0" w:rsidRPr="00E422CD" w14:paraId="0D6B6A86" w14:textId="54B4D607" w:rsidTr="001405B0">
        <w:tc>
          <w:tcPr>
            <w:tcW w:w="984" w:type="dxa"/>
            <w:vAlign w:val="center"/>
          </w:tcPr>
          <w:p w14:paraId="273D520A" w14:textId="77777777" w:rsidR="001405B0" w:rsidRPr="00E422CD" w:rsidRDefault="001405B0" w:rsidP="00135624">
            <w:pPr>
              <w:pStyle w:val="BodyText"/>
              <w:spacing w:before="1" w:line="278" w:lineRule="auto"/>
              <w:ind w:right="23"/>
              <w:jc w:val="center"/>
              <w:rPr>
                <w:b/>
                <w:bCs/>
              </w:rPr>
            </w:pPr>
            <w:r w:rsidRPr="00E422CD">
              <w:rPr>
                <w:b/>
                <w:bCs/>
              </w:rPr>
              <w:t>3</w:t>
            </w:r>
          </w:p>
        </w:tc>
        <w:tc>
          <w:tcPr>
            <w:tcW w:w="5117" w:type="dxa"/>
            <w:vAlign w:val="center"/>
          </w:tcPr>
          <w:p w14:paraId="7681063F" w14:textId="77777777" w:rsidR="001405B0" w:rsidRPr="00E422CD" w:rsidRDefault="001405B0" w:rsidP="00135624">
            <w:pPr>
              <w:pStyle w:val="BodyText"/>
              <w:tabs>
                <w:tab w:val="left" w:pos="4999"/>
              </w:tabs>
              <w:spacing w:before="1" w:line="278" w:lineRule="auto"/>
              <w:ind w:right="173"/>
              <w:rPr>
                <w:b/>
                <w:bCs/>
              </w:rPr>
            </w:pPr>
            <w:r w:rsidRPr="00E422CD">
              <w:rPr>
                <w:b/>
                <w:bCs/>
              </w:rPr>
              <w:t>KD-2 Report (covering (4) to (</w:t>
            </w:r>
            <w:r>
              <w:rPr>
                <w:b/>
                <w:bCs/>
              </w:rPr>
              <w:t>7</w:t>
            </w:r>
            <w:r w:rsidRPr="00E422CD">
              <w:rPr>
                <w:b/>
                <w:bCs/>
              </w:rPr>
              <w:t>) from scope of services (5.3)) including model input and output files in software input formats [including incorporation of client suggestions for KD-1]</w:t>
            </w:r>
          </w:p>
        </w:tc>
        <w:tc>
          <w:tcPr>
            <w:tcW w:w="2032" w:type="dxa"/>
            <w:vAlign w:val="center"/>
          </w:tcPr>
          <w:p w14:paraId="4ED99D11" w14:textId="77777777" w:rsidR="001405B0" w:rsidRPr="00E422CD" w:rsidRDefault="001405B0" w:rsidP="00135624">
            <w:pPr>
              <w:pStyle w:val="BodyText"/>
              <w:spacing w:before="1" w:line="278" w:lineRule="auto"/>
              <w:ind w:right="683"/>
              <w:jc w:val="center"/>
              <w:rPr>
                <w:b/>
                <w:bCs/>
              </w:rPr>
            </w:pPr>
            <w:r w:rsidRPr="00E422CD">
              <w:rPr>
                <w:b/>
                <w:bCs/>
              </w:rPr>
              <w:t>D+7 weeks</w:t>
            </w:r>
          </w:p>
        </w:tc>
        <w:tc>
          <w:tcPr>
            <w:tcW w:w="1609" w:type="dxa"/>
          </w:tcPr>
          <w:p w14:paraId="3883AD73" w14:textId="282C961B" w:rsidR="001405B0" w:rsidRPr="00E422CD" w:rsidRDefault="001405B0" w:rsidP="00135624">
            <w:pPr>
              <w:pStyle w:val="BodyText"/>
              <w:spacing w:before="1" w:line="278" w:lineRule="auto"/>
              <w:ind w:right="683"/>
              <w:jc w:val="center"/>
              <w:rPr>
                <w:b/>
                <w:bCs/>
              </w:rPr>
            </w:pPr>
            <w:r>
              <w:rPr>
                <w:b/>
                <w:bCs/>
              </w:rPr>
              <w:t>05</w:t>
            </w:r>
          </w:p>
        </w:tc>
      </w:tr>
      <w:tr w:rsidR="001405B0" w:rsidRPr="00E422CD" w14:paraId="0384F2B3" w14:textId="2EA1F403" w:rsidTr="001405B0">
        <w:tc>
          <w:tcPr>
            <w:tcW w:w="984" w:type="dxa"/>
            <w:vAlign w:val="center"/>
          </w:tcPr>
          <w:p w14:paraId="6CE245E2" w14:textId="77777777" w:rsidR="001405B0" w:rsidRPr="00E422CD" w:rsidRDefault="001405B0" w:rsidP="00135624">
            <w:pPr>
              <w:pStyle w:val="BodyText"/>
              <w:spacing w:before="1" w:line="278" w:lineRule="auto"/>
              <w:ind w:right="23"/>
              <w:jc w:val="center"/>
              <w:rPr>
                <w:b/>
                <w:bCs/>
              </w:rPr>
            </w:pPr>
            <w:r w:rsidRPr="00E422CD">
              <w:rPr>
                <w:b/>
                <w:bCs/>
              </w:rPr>
              <w:lastRenderedPageBreak/>
              <w:t>4</w:t>
            </w:r>
          </w:p>
        </w:tc>
        <w:tc>
          <w:tcPr>
            <w:tcW w:w="5117" w:type="dxa"/>
            <w:vAlign w:val="center"/>
          </w:tcPr>
          <w:p w14:paraId="3F9FD993" w14:textId="77777777" w:rsidR="001405B0" w:rsidRPr="00E422CD" w:rsidRDefault="001405B0" w:rsidP="00135624">
            <w:pPr>
              <w:pStyle w:val="BodyText"/>
              <w:tabs>
                <w:tab w:val="left" w:pos="4999"/>
              </w:tabs>
              <w:spacing w:before="1" w:line="278" w:lineRule="auto"/>
              <w:ind w:right="173"/>
              <w:rPr>
                <w:b/>
                <w:bCs/>
              </w:rPr>
            </w:pPr>
            <w:r w:rsidRPr="00E422CD">
              <w:rPr>
                <w:b/>
                <w:bCs/>
              </w:rPr>
              <w:t>KD-3 Report (covering (</w:t>
            </w:r>
            <w:r>
              <w:rPr>
                <w:b/>
                <w:bCs/>
              </w:rPr>
              <w:t>8</w:t>
            </w:r>
            <w:r w:rsidRPr="00E422CD">
              <w:rPr>
                <w:b/>
                <w:bCs/>
              </w:rPr>
              <w:t>) to (</w:t>
            </w:r>
            <w:r>
              <w:rPr>
                <w:b/>
                <w:bCs/>
              </w:rPr>
              <w:t>9</w:t>
            </w:r>
            <w:r w:rsidRPr="00E422CD">
              <w:rPr>
                <w:b/>
                <w:bCs/>
              </w:rPr>
              <w:t>) from scope of services (5.3)) including model input and output files in software input formats [including incorporation of client suggestions for KD-2]</w:t>
            </w:r>
          </w:p>
        </w:tc>
        <w:tc>
          <w:tcPr>
            <w:tcW w:w="2032" w:type="dxa"/>
            <w:vAlign w:val="center"/>
          </w:tcPr>
          <w:p w14:paraId="726ABA96" w14:textId="77777777" w:rsidR="001405B0" w:rsidRPr="00E422CD" w:rsidRDefault="001405B0" w:rsidP="001405B0">
            <w:pPr>
              <w:pStyle w:val="BodyText"/>
              <w:tabs>
                <w:tab w:val="left" w:pos="888"/>
              </w:tabs>
              <w:spacing w:before="1" w:line="278" w:lineRule="auto"/>
              <w:ind w:right="450"/>
              <w:jc w:val="center"/>
              <w:rPr>
                <w:b/>
                <w:bCs/>
              </w:rPr>
            </w:pPr>
            <w:r w:rsidRPr="00E422CD">
              <w:rPr>
                <w:b/>
                <w:bCs/>
              </w:rPr>
              <w:t>D+10 weeks</w:t>
            </w:r>
          </w:p>
        </w:tc>
        <w:tc>
          <w:tcPr>
            <w:tcW w:w="1609" w:type="dxa"/>
          </w:tcPr>
          <w:p w14:paraId="161AEBC3" w14:textId="4E12D680" w:rsidR="001405B0" w:rsidRPr="00E422CD" w:rsidRDefault="001405B0" w:rsidP="00135624">
            <w:pPr>
              <w:pStyle w:val="BodyText"/>
              <w:tabs>
                <w:tab w:val="left" w:pos="888"/>
              </w:tabs>
              <w:spacing w:before="1" w:line="278" w:lineRule="auto"/>
              <w:ind w:right="592"/>
              <w:jc w:val="center"/>
              <w:rPr>
                <w:b/>
                <w:bCs/>
              </w:rPr>
            </w:pPr>
            <w:r>
              <w:rPr>
                <w:b/>
                <w:bCs/>
              </w:rPr>
              <w:t>05</w:t>
            </w:r>
          </w:p>
        </w:tc>
      </w:tr>
      <w:tr w:rsidR="001405B0" w:rsidRPr="00E422CD" w14:paraId="2B4B5CFA" w14:textId="21D3550F" w:rsidTr="001405B0">
        <w:tc>
          <w:tcPr>
            <w:tcW w:w="984" w:type="dxa"/>
            <w:vAlign w:val="center"/>
          </w:tcPr>
          <w:p w14:paraId="1E5F6737" w14:textId="77777777" w:rsidR="001405B0" w:rsidRPr="00E422CD" w:rsidRDefault="001405B0" w:rsidP="00135624">
            <w:pPr>
              <w:pStyle w:val="BodyText"/>
              <w:spacing w:before="1" w:line="278" w:lineRule="auto"/>
              <w:ind w:right="23"/>
              <w:jc w:val="center"/>
              <w:rPr>
                <w:b/>
                <w:bCs/>
              </w:rPr>
            </w:pPr>
            <w:r w:rsidRPr="00E422CD">
              <w:rPr>
                <w:b/>
                <w:bCs/>
              </w:rPr>
              <w:t>5</w:t>
            </w:r>
          </w:p>
        </w:tc>
        <w:tc>
          <w:tcPr>
            <w:tcW w:w="5117" w:type="dxa"/>
            <w:vAlign w:val="center"/>
          </w:tcPr>
          <w:p w14:paraId="4D076692" w14:textId="77777777" w:rsidR="001405B0" w:rsidRPr="00E422CD" w:rsidRDefault="001405B0" w:rsidP="00135624">
            <w:pPr>
              <w:pStyle w:val="BodyText"/>
              <w:tabs>
                <w:tab w:val="left" w:pos="4999"/>
              </w:tabs>
              <w:spacing w:before="1" w:line="278" w:lineRule="auto"/>
              <w:ind w:right="173"/>
              <w:rPr>
                <w:b/>
                <w:bCs/>
              </w:rPr>
            </w:pPr>
            <w:r w:rsidRPr="00E422CD">
              <w:rPr>
                <w:b/>
                <w:bCs/>
              </w:rPr>
              <w:t>Final KD-3 report after incorporating comments/ suggestions given by Client (by D+11 weeks</w:t>
            </w:r>
            <w:proofErr w:type="gramStart"/>
            <w:r w:rsidRPr="00E422CD">
              <w:rPr>
                <w:b/>
                <w:bCs/>
              </w:rPr>
              <w:t>), if</w:t>
            </w:r>
            <w:proofErr w:type="gramEnd"/>
            <w:r w:rsidRPr="00E422CD">
              <w:rPr>
                <w:b/>
                <w:bCs/>
              </w:rPr>
              <w:t xml:space="preserve"> any</w:t>
            </w:r>
          </w:p>
        </w:tc>
        <w:tc>
          <w:tcPr>
            <w:tcW w:w="2032" w:type="dxa"/>
            <w:vAlign w:val="center"/>
          </w:tcPr>
          <w:p w14:paraId="2FF6D4B8" w14:textId="77777777" w:rsidR="001405B0" w:rsidRPr="00E422CD" w:rsidRDefault="001405B0" w:rsidP="001405B0">
            <w:pPr>
              <w:pStyle w:val="BodyText"/>
              <w:tabs>
                <w:tab w:val="left" w:pos="888"/>
                <w:tab w:val="left" w:pos="1172"/>
              </w:tabs>
              <w:spacing w:before="1" w:line="278" w:lineRule="auto"/>
              <w:ind w:right="450"/>
              <w:jc w:val="center"/>
              <w:rPr>
                <w:b/>
                <w:bCs/>
              </w:rPr>
            </w:pPr>
            <w:r w:rsidRPr="00E422CD">
              <w:rPr>
                <w:b/>
                <w:bCs/>
              </w:rPr>
              <w:t>D+12 weeks</w:t>
            </w:r>
          </w:p>
        </w:tc>
        <w:tc>
          <w:tcPr>
            <w:tcW w:w="1609" w:type="dxa"/>
          </w:tcPr>
          <w:p w14:paraId="4372E349" w14:textId="148F9679" w:rsidR="001405B0" w:rsidRPr="00E422CD" w:rsidRDefault="001405B0" w:rsidP="00135624">
            <w:pPr>
              <w:pStyle w:val="BodyText"/>
              <w:tabs>
                <w:tab w:val="left" w:pos="888"/>
                <w:tab w:val="left" w:pos="1172"/>
              </w:tabs>
              <w:spacing w:before="1" w:line="278" w:lineRule="auto"/>
              <w:ind w:right="592"/>
              <w:jc w:val="center"/>
              <w:rPr>
                <w:b/>
                <w:bCs/>
              </w:rPr>
            </w:pPr>
            <w:r>
              <w:rPr>
                <w:b/>
                <w:bCs/>
              </w:rPr>
              <w:t>05</w:t>
            </w:r>
          </w:p>
        </w:tc>
      </w:tr>
      <w:tr w:rsidR="001405B0" w:rsidRPr="00E422CD" w14:paraId="4F85C1B1" w14:textId="29864242" w:rsidTr="001405B0">
        <w:trPr>
          <w:trHeight w:val="469"/>
        </w:trPr>
        <w:tc>
          <w:tcPr>
            <w:tcW w:w="6101" w:type="dxa"/>
            <w:gridSpan w:val="2"/>
            <w:vAlign w:val="center"/>
          </w:tcPr>
          <w:p w14:paraId="053ABD43" w14:textId="77777777" w:rsidR="001405B0" w:rsidRPr="00E422CD" w:rsidRDefault="001405B0" w:rsidP="00135624">
            <w:pPr>
              <w:pStyle w:val="BodyText"/>
              <w:spacing w:before="1" w:line="278" w:lineRule="auto"/>
              <w:ind w:right="683"/>
              <w:rPr>
                <w:b/>
                <w:bCs/>
              </w:rPr>
            </w:pPr>
            <w:r w:rsidRPr="00E422CD">
              <w:rPr>
                <w:b/>
                <w:bCs/>
              </w:rPr>
              <w:t>PHASE-2 (Technical Support for Modeling)</w:t>
            </w:r>
          </w:p>
        </w:tc>
        <w:tc>
          <w:tcPr>
            <w:tcW w:w="2032" w:type="dxa"/>
            <w:vAlign w:val="center"/>
          </w:tcPr>
          <w:p w14:paraId="397B7008" w14:textId="77777777" w:rsidR="001405B0" w:rsidRPr="00E422CD" w:rsidRDefault="001405B0" w:rsidP="001405B0">
            <w:pPr>
              <w:pStyle w:val="BodyText"/>
              <w:spacing w:before="1" w:line="278" w:lineRule="auto"/>
              <w:ind w:right="450"/>
              <w:jc w:val="center"/>
              <w:rPr>
                <w:b/>
                <w:bCs/>
              </w:rPr>
            </w:pPr>
            <w:r w:rsidRPr="00E422CD">
              <w:rPr>
                <w:b/>
                <w:bCs/>
              </w:rPr>
              <w:t>D+36 weeks</w:t>
            </w:r>
          </w:p>
        </w:tc>
        <w:tc>
          <w:tcPr>
            <w:tcW w:w="1609" w:type="dxa"/>
          </w:tcPr>
          <w:p w14:paraId="1EA8B68B" w14:textId="77777777" w:rsidR="001405B0" w:rsidRPr="00E422CD" w:rsidRDefault="001405B0" w:rsidP="00135624">
            <w:pPr>
              <w:pStyle w:val="BodyText"/>
              <w:spacing w:before="1" w:line="278" w:lineRule="auto"/>
              <w:ind w:right="592"/>
              <w:jc w:val="center"/>
              <w:rPr>
                <w:b/>
                <w:bCs/>
              </w:rPr>
            </w:pPr>
          </w:p>
        </w:tc>
      </w:tr>
      <w:tr w:rsidR="001405B0" w:rsidRPr="00E422CD" w14:paraId="704BC622" w14:textId="496FC0CC" w:rsidTr="001405B0">
        <w:tc>
          <w:tcPr>
            <w:tcW w:w="984" w:type="dxa"/>
            <w:vAlign w:val="center"/>
          </w:tcPr>
          <w:p w14:paraId="59647486" w14:textId="77777777" w:rsidR="001405B0" w:rsidRPr="00E422CD" w:rsidRDefault="001405B0" w:rsidP="00135624">
            <w:pPr>
              <w:pStyle w:val="BodyText"/>
              <w:spacing w:before="1" w:line="278" w:lineRule="auto"/>
              <w:ind w:right="32"/>
              <w:jc w:val="center"/>
              <w:rPr>
                <w:b/>
                <w:bCs/>
              </w:rPr>
            </w:pPr>
            <w:r w:rsidRPr="00E422CD">
              <w:rPr>
                <w:b/>
                <w:bCs/>
              </w:rPr>
              <w:t>6</w:t>
            </w:r>
          </w:p>
        </w:tc>
        <w:tc>
          <w:tcPr>
            <w:tcW w:w="5117" w:type="dxa"/>
            <w:vAlign w:val="center"/>
          </w:tcPr>
          <w:p w14:paraId="7DD70E9E" w14:textId="77777777" w:rsidR="001405B0" w:rsidRPr="00E422CD" w:rsidRDefault="001405B0" w:rsidP="00135624">
            <w:pPr>
              <w:pStyle w:val="BodyText"/>
              <w:spacing w:before="1" w:line="278" w:lineRule="auto"/>
              <w:ind w:right="173"/>
              <w:rPr>
                <w:b/>
                <w:bCs/>
              </w:rPr>
            </w:pPr>
            <w:r>
              <w:rPr>
                <w:b/>
                <w:bCs/>
              </w:rPr>
              <w:t xml:space="preserve">KD-4 Report (covering (10) from scope of services (5.3)) documenting details of </w:t>
            </w:r>
            <w:r w:rsidRPr="00E422CD">
              <w:rPr>
                <w:b/>
                <w:bCs/>
              </w:rPr>
              <w:t xml:space="preserve">Technical </w:t>
            </w:r>
            <w:r>
              <w:rPr>
                <w:b/>
                <w:bCs/>
              </w:rPr>
              <w:t>S</w:t>
            </w:r>
            <w:r w:rsidRPr="00E422CD">
              <w:rPr>
                <w:b/>
                <w:bCs/>
              </w:rPr>
              <w:t>upport for modeling post delivery</w:t>
            </w:r>
          </w:p>
        </w:tc>
        <w:tc>
          <w:tcPr>
            <w:tcW w:w="2032" w:type="dxa"/>
            <w:vAlign w:val="center"/>
          </w:tcPr>
          <w:p w14:paraId="3E58D0B7" w14:textId="77777777" w:rsidR="001405B0" w:rsidRPr="00E422CD" w:rsidRDefault="001405B0" w:rsidP="001405B0">
            <w:pPr>
              <w:pStyle w:val="BodyText"/>
              <w:spacing w:before="1" w:line="278" w:lineRule="auto"/>
              <w:ind w:right="450"/>
              <w:jc w:val="center"/>
              <w:rPr>
                <w:b/>
                <w:bCs/>
              </w:rPr>
            </w:pPr>
            <w:r w:rsidRPr="00E422CD">
              <w:rPr>
                <w:b/>
                <w:bCs/>
              </w:rPr>
              <w:t>D+36 weeks</w:t>
            </w:r>
          </w:p>
        </w:tc>
        <w:tc>
          <w:tcPr>
            <w:tcW w:w="1609" w:type="dxa"/>
          </w:tcPr>
          <w:p w14:paraId="5F4424D4" w14:textId="19191E9F" w:rsidR="001405B0" w:rsidRPr="00E422CD" w:rsidRDefault="001405B0" w:rsidP="00135624">
            <w:pPr>
              <w:pStyle w:val="BodyText"/>
              <w:spacing w:before="1" w:line="278" w:lineRule="auto"/>
              <w:ind w:right="592"/>
              <w:jc w:val="center"/>
              <w:rPr>
                <w:b/>
                <w:bCs/>
              </w:rPr>
            </w:pPr>
            <w:r>
              <w:rPr>
                <w:b/>
                <w:bCs/>
              </w:rPr>
              <w:t>05</w:t>
            </w:r>
          </w:p>
        </w:tc>
      </w:tr>
    </w:tbl>
    <w:p w14:paraId="4A1819EC" w14:textId="77777777" w:rsidR="0068486E" w:rsidRDefault="0068486E" w:rsidP="00D72B82">
      <w:pPr>
        <w:pStyle w:val="Heading3"/>
        <w:rPr>
          <w:b/>
          <w:bCs/>
          <w:sz w:val="24"/>
          <w:szCs w:val="24"/>
        </w:rPr>
      </w:pPr>
    </w:p>
    <w:p w14:paraId="412900F9" w14:textId="77777777" w:rsidR="0068486E" w:rsidRPr="0068486E" w:rsidRDefault="0068486E" w:rsidP="0068486E"/>
    <w:p w14:paraId="5C00BFD1" w14:textId="77777777" w:rsidR="0068486E" w:rsidRPr="0068486E" w:rsidRDefault="0068486E" w:rsidP="0068486E"/>
    <w:p w14:paraId="559BA9E7" w14:textId="096ACE4D" w:rsidR="00D72B82" w:rsidRPr="00FA69DD" w:rsidRDefault="00D72B82" w:rsidP="0068486E">
      <w:pPr>
        <w:pStyle w:val="Heading3"/>
        <w:tabs>
          <w:tab w:val="left" w:pos="1107"/>
        </w:tabs>
        <w:rPr>
          <w:color w:val="auto"/>
          <w:sz w:val="24"/>
          <w:szCs w:val="24"/>
        </w:rPr>
      </w:pPr>
      <w:r w:rsidRPr="00FA69DD">
        <w:rPr>
          <w:color w:val="auto"/>
          <w:sz w:val="24"/>
          <w:szCs w:val="24"/>
        </w:rPr>
        <w:t>APPENDIX -</w:t>
      </w:r>
      <w:r w:rsidRPr="00FA69DD">
        <w:rPr>
          <w:color w:val="auto"/>
          <w:spacing w:val="-2"/>
          <w:sz w:val="24"/>
          <w:szCs w:val="24"/>
        </w:rPr>
        <w:t xml:space="preserve"> </w:t>
      </w:r>
      <w:r>
        <w:rPr>
          <w:color w:val="auto"/>
          <w:sz w:val="24"/>
          <w:szCs w:val="24"/>
        </w:rPr>
        <w:t>F</w:t>
      </w:r>
      <w:r w:rsidRPr="00FA69DD">
        <w:rPr>
          <w:color w:val="auto"/>
          <w:sz w:val="24"/>
          <w:szCs w:val="24"/>
        </w:rPr>
        <w:t xml:space="preserve">: </w:t>
      </w:r>
      <w:r>
        <w:rPr>
          <w:color w:val="auto"/>
          <w:sz w:val="24"/>
          <w:szCs w:val="24"/>
        </w:rPr>
        <w:t>PAYMENT SCHEDULE</w:t>
      </w:r>
    </w:p>
    <w:p w14:paraId="4FD1DCE8" w14:textId="77777777" w:rsidR="00D72B82" w:rsidRDefault="00D72B82" w:rsidP="00D72B82">
      <w:pPr>
        <w:pStyle w:val="BodyText"/>
        <w:rPr>
          <w:b/>
          <w:sz w:val="26"/>
        </w:rPr>
      </w:pPr>
    </w:p>
    <w:p w14:paraId="41148FE4" w14:textId="77777777" w:rsidR="00D72B82" w:rsidRDefault="00D72B82" w:rsidP="00D72B82">
      <w:pPr>
        <w:rPr>
          <w:sz w:val="24"/>
          <w:szCs w:val="24"/>
        </w:rPr>
      </w:pPr>
      <w:r>
        <w:rPr>
          <w:sz w:val="24"/>
          <w:szCs w:val="24"/>
        </w:rPr>
        <w:t>Existing Clause:</w:t>
      </w:r>
    </w:p>
    <w:tbl>
      <w:tblPr>
        <w:tblW w:w="987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5208"/>
        <w:gridCol w:w="2446"/>
        <w:gridCol w:w="1520"/>
      </w:tblGrid>
      <w:tr w:rsidR="00D72B82" w:rsidRPr="00DB48E3" w14:paraId="1F901C58" w14:textId="77777777" w:rsidTr="00D72B82">
        <w:trPr>
          <w:trHeight w:val="770"/>
        </w:trPr>
        <w:tc>
          <w:tcPr>
            <w:tcW w:w="698" w:type="dxa"/>
            <w:shd w:val="clear" w:color="auto" w:fill="D8D8D8"/>
          </w:tcPr>
          <w:p w14:paraId="68463F49" w14:textId="77777777" w:rsidR="00D72B82" w:rsidRPr="00DB48E3" w:rsidRDefault="00D72B82" w:rsidP="00107D78">
            <w:pPr>
              <w:pStyle w:val="TableParagraph"/>
              <w:spacing w:before="117"/>
              <w:ind w:left="235"/>
              <w:rPr>
                <w:b/>
                <w:sz w:val="20"/>
              </w:rPr>
            </w:pPr>
            <w:r w:rsidRPr="00DB48E3">
              <w:rPr>
                <w:b/>
                <w:spacing w:val="-5"/>
                <w:sz w:val="20"/>
              </w:rPr>
              <w:t>Sl.</w:t>
            </w:r>
          </w:p>
          <w:p w14:paraId="69F6CA0E" w14:textId="77777777" w:rsidR="00D72B82" w:rsidRPr="00DB48E3" w:rsidRDefault="00D72B82" w:rsidP="00107D78">
            <w:pPr>
              <w:pStyle w:val="TableParagraph"/>
              <w:spacing w:before="34"/>
              <w:ind w:left="194"/>
              <w:rPr>
                <w:b/>
                <w:sz w:val="20"/>
              </w:rPr>
            </w:pPr>
            <w:r w:rsidRPr="00DB48E3">
              <w:rPr>
                <w:b/>
                <w:spacing w:val="-5"/>
                <w:sz w:val="20"/>
              </w:rPr>
              <w:t>No.</w:t>
            </w:r>
          </w:p>
        </w:tc>
        <w:tc>
          <w:tcPr>
            <w:tcW w:w="5208" w:type="dxa"/>
            <w:shd w:val="clear" w:color="auto" w:fill="D8D8D8"/>
          </w:tcPr>
          <w:p w14:paraId="3BB26290" w14:textId="77777777" w:rsidR="00D72B82" w:rsidRPr="00DB48E3" w:rsidRDefault="00D72B82" w:rsidP="00107D78">
            <w:pPr>
              <w:pStyle w:val="TableParagraph"/>
              <w:spacing w:before="7"/>
              <w:rPr>
                <w:b/>
                <w:sz w:val="21"/>
              </w:rPr>
            </w:pPr>
          </w:p>
          <w:p w14:paraId="457C023B" w14:textId="77777777" w:rsidR="00D72B82" w:rsidRPr="00DB48E3" w:rsidRDefault="00D72B82" w:rsidP="00107D78">
            <w:pPr>
              <w:pStyle w:val="TableParagraph"/>
              <w:ind w:left="684"/>
              <w:rPr>
                <w:b/>
                <w:sz w:val="20"/>
              </w:rPr>
            </w:pPr>
            <w:r w:rsidRPr="00DB48E3">
              <w:rPr>
                <w:b/>
                <w:sz w:val="20"/>
              </w:rPr>
              <w:t>On</w:t>
            </w:r>
            <w:r w:rsidRPr="00DB48E3">
              <w:rPr>
                <w:b/>
                <w:spacing w:val="-4"/>
                <w:sz w:val="20"/>
              </w:rPr>
              <w:t xml:space="preserve"> </w:t>
            </w:r>
            <w:r w:rsidRPr="00DB48E3">
              <w:rPr>
                <w:b/>
                <w:sz w:val="20"/>
              </w:rPr>
              <w:t>submission</w:t>
            </w:r>
            <w:r w:rsidRPr="00DB48E3">
              <w:rPr>
                <w:b/>
                <w:spacing w:val="-5"/>
                <w:sz w:val="20"/>
              </w:rPr>
              <w:t xml:space="preserve"> </w:t>
            </w:r>
            <w:r w:rsidRPr="00DB48E3">
              <w:rPr>
                <w:b/>
                <w:sz w:val="20"/>
              </w:rPr>
              <w:t>of</w:t>
            </w:r>
            <w:r w:rsidRPr="00DB48E3">
              <w:rPr>
                <w:b/>
                <w:spacing w:val="-6"/>
                <w:sz w:val="20"/>
              </w:rPr>
              <w:t xml:space="preserve"> </w:t>
            </w:r>
            <w:r w:rsidRPr="00DB48E3">
              <w:rPr>
                <w:b/>
                <w:sz w:val="20"/>
              </w:rPr>
              <w:t>following</w:t>
            </w:r>
            <w:r w:rsidRPr="00DB48E3">
              <w:rPr>
                <w:b/>
                <w:spacing w:val="-6"/>
                <w:sz w:val="20"/>
              </w:rPr>
              <w:t xml:space="preserve"> </w:t>
            </w:r>
            <w:r w:rsidRPr="00DB48E3">
              <w:rPr>
                <w:b/>
                <w:spacing w:val="-2"/>
                <w:sz w:val="20"/>
              </w:rPr>
              <w:t>Deliverables</w:t>
            </w:r>
          </w:p>
        </w:tc>
        <w:tc>
          <w:tcPr>
            <w:tcW w:w="2446" w:type="dxa"/>
            <w:shd w:val="clear" w:color="auto" w:fill="D8D8D8"/>
          </w:tcPr>
          <w:p w14:paraId="416E7C0F" w14:textId="77777777" w:rsidR="00D72B82" w:rsidRPr="00DB48E3" w:rsidRDefault="00D72B82" w:rsidP="00107D78">
            <w:pPr>
              <w:pStyle w:val="TableParagraph"/>
              <w:spacing w:before="117" w:line="276" w:lineRule="auto"/>
              <w:ind w:left="151" w:firstLine="28"/>
              <w:rPr>
                <w:b/>
                <w:sz w:val="20"/>
              </w:rPr>
            </w:pPr>
            <w:r w:rsidRPr="00DB48E3">
              <w:rPr>
                <w:b/>
                <w:sz w:val="20"/>
              </w:rPr>
              <w:t>Submission</w:t>
            </w:r>
            <w:r w:rsidRPr="00DB48E3">
              <w:rPr>
                <w:b/>
                <w:spacing w:val="-7"/>
                <w:sz w:val="20"/>
              </w:rPr>
              <w:t xml:space="preserve"> </w:t>
            </w:r>
            <w:r w:rsidRPr="00DB48E3">
              <w:rPr>
                <w:b/>
                <w:sz w:val="20"/>
              </w:rPr>
              <w:t>time</w:t>
            </w:r>
            <w:r w:rsidRPr="00DB48E3">
              <w:rPr>
                <w:b/>
                <w:spacing w:val="-8"/>
                <w:sz w:val="20"/>
              </w:rPr>
              <w:t xml:space="preserve"> </w:t>
            </w:r>
            <w:r w:rsidRPr="00DB48E3">
              <w:rPr>
                <w:b/>
                <w:sz w:val="20"/>
              </w:rPr>
              <w:t>from date of commencement</w:t>
            </w:r>
          </w:p>
        </w:tc>
        <w:tc>
          <w:tcPr>
            <w:tcW w:w="1520" w:type="dxa"/>
            <w:shd w:val="clear" w:color="auto" w:fill="D8D8D8"/>
          </w:tcPr>
          <w:p w14:paraId="469A1122" w14:textId="77777777" w:rsidR="00D72B82" w:rsidRPr="00DB48E3" w:rsidRDefault="00D72B82" w:rsidP="00107D78">
            <w:pPr>
              <w:pStyle w:val="TableParagraph"/>
              <w:spacing w:before="117" w:line="276" w:lineRule="auto"/>
              <w:ind w:left="388" w:hanging="272"/>
              <w:rPr>
                <w:b/>
                <w:sz w:val="20"/>
              </w:rPr>
            </w:pPr>
            <w:r w:rsidRPr="00DB48E3">
              <w:rPr>
                <w:b/>
                <w:sz w:val="20"/>
              </w:rPr>
              <w:t>%</w:t>
            </w:r>
            <w:r w:rsidRPr="00DB48E3">
              <w:rPr>
                <w:b/>
                <w:spacing w:val="-14"/>
                <w:sz w:val="20"/>
              </w:rPr>
              <w:t xml:space="preserve"> </w:t>
            </w:r>
            <w:r w:rsidRPr="00DB48E3">
              <w:rPr>
                <w:b/>
                <w:sz w:val="20"/>
              </w:rPr>
              <w:t>of</w:t>
            </w:r>
            <w:r w:rsidRPr="00DB48E3">
              <w:rPr>
                <w:b/>
                <w:spacing w:val="-14"/>
                <w:sz w:val="20"/>
              </w:rPr>
              <w:t xml:space="preserve"> </w:t>
            </w:r>
            <w:r w:rsidRPr="00DB48E3">
              <w:rPr>
                <w:b/>
                <w:sz w:val="20"/>
              </w:rPr>
              <w:t xml:space="preserve">Contract </w:t>
            </w:r>
            <w:r w:rsidRPr="00DB48E3">
              <w:rPr>
                <w:b/>
                <w:spacing w:val="-2"/>
                <w:sz w:val="20"/>
              </w:rPr>
              <w:t>Amount</w:t>
            </w:r>
          </w:p>
        </w:tc>
      </w:tr>
      <w:tr w:rsidR="00D72B82" w:rsidRPr="00DB48E3" w14:paraId="40174CD0" w14:textId="77777777" w:rsidTr="00D72B82">
        <w:trPr>
          <w:trHeight w:val="503"/>
        </w:trPr>
        <w:tc>
          <w:tcPr>
            <w:tcW w:w="698" w:type="dxa"/>
          </w:tcPr>
          <w:p w14:paraId="769C3162" w14:textId="77777777" w:rsidR="00D72B82" w:rsidRPr="00DB48E3" w:rsidRDefault="00D72B82" w:rsidP="00107D78">
            <w:pPr>
              <w:pStyle w:val="TableParagraph"/>
              <w:spacing w:before="119"/>
              <w:ind w:left="107"/>
              <w:rPr>
                <w:sz w:val="20"/>
              </w:rPr>
            </w:pPr>
            <w:r w:rsidRPr="00DB48E3">
              <w:rPr>
                <w:spacing w:val="-5"/>
                <w:sz w:val="20"/>
              </w:rPr>
              <w:t>1.</w:t>
            </w:r>
          </w:p>
        </w:tc>
        <w:tc>
          <w:tcPr>
            <w:tcW w:w="5208" w:type="dxa"/>
            <w:vAlign w:val="center"/>
          </w:tcPr>
          <w:p w14:paraId="611F7F80" w14:textId="77777777" w:rsidR="00D72B82" w:rsidRPr="00DB48E3" w:rsidRDefault="00D72B82" w:rsidP="00107D78">
            <w:pPr>
              <w:pStyle w:val="TableParagraph"/>
              <w:spacing w:before="119"/>
              <w:ind w:left="109"/>
              <w:rPr>
                <w:sz w:val="20"/>
              </w:rPr>
            </w:pPr>
            <w:r w:rsidRPr="00DB48E3">
              <w:t>Inception Report</w:t>
            </w:r>
          </w:p>
        </w:tc>
        <w:tc>
          <w:tcPr>
            <w:tcW w:w="2446" w:type="dxa"/>
            <w:vAlign w:val="center"/>
          </w:tcPr>
          <w:p w14:paraId="106B37EE" w14:textId="77777777" w:rsidR="00D72B82" w:rsidRPr="00DB48E3" w:rsidRDefault="00D72B82" w:rsidP="00107D78">
            <w:pPr>
              <w:pStyle w:val="TableParagraph"/>
              <w:spacing w:before="119"/>
              <w:ind w:left="108"/>
              <w:rPr>
                <w:sz w:val="20"/>
              </w:rPr>
            </w:pPr>
            <w:r w:rsidRPr="00DB48E3">
              <w:t>D+1 week</w:t>
            </w:r>
          </w:p>
        </w:tc>
        <w:tc>
          <w:tcPr>
            <w:tcW w:w="1520" w:type="dxa"/>
            <w:vAlign w:val="center"/>
          </w:tcPr>
          <w:p w14:paraId="7C4D648C" w14:textId="77777777" w:rsidR="00D72B82" w:rsidRPr="00DB48E3" w:rsidRDefault="00D72B82" w:rsidP="00107D78">
            <w:pPr>
              <w:pStyle w:val="TableParagraph"/>
              <w:spacing w:before="119"/>
              <w:ind w:left="107"/>
              <w:jc w:val="center"/>
              <w:rPr>
                <w:sz w:val="20"/>
              </w:rPr>
            </w:pPr>
            <w:r w:rsidRPr="00DB48E3">
              <w:rPr>
                <w:sz w:val="20"/>
              </w:rPr>
              <w:t>10%</w:t>
            </w:r>
          </w:p>
        </w:tc>
      </w:tr>
      <w:tr w:rsidR="00D72B82" w:rsidRPr="00DB48E3" w14:paraId="2884E6FF" w14:textId="77777777" w:rsidTr="00D72B82">
        <w:trPr>
          <w:trHeight w:val="503"/>
        </w:trPr>
        <w:tc>
          <w:tcPr>
            <w:tcW w:w="698" w:type="dxa"/>
          </w:tcPr>
          <w:p w14:paraId="58EAAE70" w14:textId="77777777" w:rsidR="00D72B82" w:rsidRPr="00DB48E3" w:rsidRDefault="00D72B82" w:rsidP="00107D78">
            <w:pPr>
              <w:pStyle w:val="TableParagraph"/>
              <w:spacing w:before="119"/>
              <w:ind w:left="107"/>
              <w:rPr>
                <w:sz w:val="20"/>
              </w:rPr>
            </w:pPr>
            <w:r w:rsidRPr="00DB48E3">
              <w:rPr>
                <w:spacing w:val="-5"/>
                <w:sz w:val="20"/>
              </w:rPr>
              <w:t>2.</w:t>
            </w:r>
          </w:p>
        </w:tc>
        <w:tc>
          <w:tcPr>
            <w:tcW w:w="5208" w:type="dxa"/>
            <w:vAlign w:val="center"/>
          </w:tcPr>
          <w:p w14:paraId="3E32E796" w14:textId="77777777" w:rsidR="00D72B82" w:rsidRPr="00DB48E3" w:rsidRDefault="00D72B82" w:rsidP="00107D78">
            <w:pPr>
              <w:pStyle w:val="TableParagraph"/>
              <w:spacing w:before="119"/>
              <w:ind w:left="109"/>
              <w:rPr>
                <w:sz w:val="20"/>
              </w:rPr>
            </w:pPr>
            <w:r w:rsidRPr="00DB48E3">
              <w:t>KD-1 Report (covering (1) to (3) from scope of services (5.3)) including model input and output files in software input formats</w:t>
            </w:r>
          </w:p>
        </w:tc>
        <w:tc>
          <w:tcPr>
            <w:tcW w:w="2446" w:type="dxa"/>
            <w:vAlign w:val="center"/>
          </w:tcPr>
          <w:p w14:paraId="41EB4AB8" w14:textId="77777777" w:rsidR="00D72B82" w:rsidRPr="00DB48E3" w:rsidRDefault="00D72B82" w:rsidP="00107D78">
            <w:pPr>
              <w:pStyle w:val="TableParagraph"/>
              <w:spacing w:before="119"/>
              <w:ind w:left="107"/>
              <w:rPr>
                <w:sz w:val="20"/>
              </w:rPr>
            </w:pPr>
            <w:r w:rsidRPr="00DB48E3">
              <w:t>D+3 weeks</w:t>
            </w:r>
          </w:p>
        </w:tc>
        <w:tc>
          <w:tcPr>
            <w:tcW w:w="1520" w:type="dxa"/>
            <w:vAlign w:val="center"/>
          </w:tcPr>
          <w:p w14:paraId="7A9E5DE4" w14:textId="77777777" w:rsidR="00D72B82" w:rsidRPr="00DB48E3" w:rsidRDefault="00D72B82" w:rsidP="00107D78">
            <w:pPr>
              <w:pStyle w:val="TableParagraph"/>
              <w:spacing w:before="119"/>
              <w:ind w:left="107"/>
              <w:jc w:val="center"/>
              <w:rPr>
                <w:sz w:val="20"/>
              </w:rPr>
            </w:pPr>
            <w:r w:rsidRPr="00DB48E3">
              <w:rPr>
                <w:sz w:val="20"/>
              </w:rPr>
              <w:t>20%</w:t>
            </w:r>
          </w:p>
        </w:tc>
      </w:tr>
      <w:tr w:rsidR="00D72B82" w:rsidRPr="00DB48E3" w14:paraId="3A371E0F" w14:textId="77777777" w:rsidTr="00D72B82">
        <w:trPr>
          <w:trHeight w:val="505"/>
        </w:trPr>
        <w:tc>
          <w:tcPr>
            <w:tcW w:w="698" w:type="dxa"/>
          </w:tcPr>
          <w:p w14:paraId="0D9E7F29" w14:textId="77777777" w:rsidR="00D72B82" w:rsidRPr="00DB48E3" w:rsidRDefault="00D72B82" w:rsidP="00107D78">
            <w:pPr>
              <w:pStyle w:val="TableParagraph"/>
              <w:spacing w:before="122"/>
              <w:ind w:left="107"/>
              <w:rPr>
                <w:sz w:val="20"/>
              </w:rPr>
            </w:pPr>
            <w:r w:rsidRPr="00DB48E3">
              <w:rPr>
                <w:spacing w:val="-5"/>
                <w:sz w:val="20"/>
              </w:rPr>
              <w:t>3.</w:t>
            </w:r>
          </w:p>
        </w:tc>
        <w:tc>
          <w:tcPr>
            <w:tcW w:w="5208" w:type="dxa"/>
            <w:vAlign w:val="center"/>
          </w:tcPr>
          <w:p w14:paraId="1480F60E" w14:textId="77777777" w:rsidR="00D72B82" w:rsidRPr="00DB48E3" w:rsidRDefault="00D72B82" w:rsidP="00107D78">
            <w:pPr>
              <w:pStyle w:val="TableParagraph"/>
              <w:spacing w:before="122"/>
              <w:ind w:left="109"/>
              <w:rPr>
                <w:sz w:val="20"/>
              </w:rPr>
            </w:pPr>
            <w:r w:rsidRPr="00DB48E3">
              <w:t>KD-2 Report (covering (4) to (8) from scope of services (5.3)) including model input and output files in software input formats [including incorporation of client suggestions for KD-1]</w:t>
            </w:r>
          </w:p>
        </w:tc>
        <w:tc>
          <w:tcPr>
            <w:tcW w:w="2446" w:type="dxa"/>
            <w:vAlign w:val="center"/>
          </w:tcPr>
          <w:p w14:paraId="326C265E" w14:textId="77777777" w:rsidR="00D72B82" w:rsidRPr="00DB48E3" w:rsidRDefault="00D72B82" w:rsidP="00107D78">
            <w:pPr>
              <w:pStyle w:val="TableParagraph"/>
              <w:spacing w:before="122"/>
              <w:ind w:left="107"/>
              <w:rPr>
                <w:sz w:val="20"/>
              </w:rPr>
            </w:pPr>
            <w:r w:rsidRPr="00DB48E3">
              <w:t>D+7 weeks</w:t>
            </w:r>
          </w:p>
        </w:tc>
        <w:tc>
          <w:tcPr>
            <w:tcW w:w="1520" w:type="dxa"/>
            <w:vAlign w:val="center"/>
          </w:tcPr>
          <w:p w14:paraId="7A08AF39" w14:textId="77777777" w:rsidR="00D72B82" w:rsidRPr="00DB48E3" w:rsidRDefault="00D72B82" w:rsidP="00107D78">
            <w:pPr>
              <w:pStyle w:val="TableParagraph"/>
              <w:spacing w:before="122"/>
              <w:ind w:left="107"/>
              <w:jc w:val="center"/>
              <w:rPr>
                <w:sz w:val="20"/>
              </w:rPr>
            </w:pPr>
            <w:r w:rsidRPr="00DB48E3">
              <w:rPr>
                <w:sz w:val="20"/>
              </w:rPr>
              <w:t>30%</w:t>
            </w:r>
          </w:p>
        </w:tc>
      </w:tr>
      <w:tr w:rsidR="00D72B82" w:rsidRPr="00DB48E3" w14:paraId="5127FEC3" w14:textId="77777777" w:rsidTr="00D72B82">
        <w:trPr>
          <w:trHeight w:val="503"/>
        </w:trPr>
        <w:tc>
          <w:tcPr>
            <w:tcW w:w="698" w:type="dxa"/>
          </w:tcPr>
          <w:p w14:paraId="6F890521" w14:textId="77777777" w:rsidR="00D72B82" w:rsidRPr="00DB48E3" w:rsidRDefault="00D72B82" w:rsidP="00107D78">
            <w:pPr>
              <w:pStyle w:val="TableParagraph"/>
              <w:spacing w:before="119"/>
              <w:ind w:left="107"/>
              <w:rPr>
                <w:sz w:val="20"/>
              </w:rPr>
            </w:pPr>
            <w:r w:rsidRPr="00DB48E3">
              <w:rPr>
                <w:w w:val="99"/>
                <w:sz w:val="20"/>
              </w:rPr>
              <w:t>4</w:t>
            </w:r>
          </w:p>
        </w:tc>
        <w:tc>
          <w:tcPr>
            <w:tcW w:w="5208" w:type="dxa"/>
            <w:vAlign w:val="center"/>
          </w:tcPr>
          <w:p w14:paraId="7696C177" w14:textId="77777777" w:rsidR="00D72B82" w:rsidRPr="00DB48E3" w:rsidRDefault="00D72B82" w:rsidP="00107D78">
            <w:pPr>
              <w:pStyle w:val="TableParagraph"/>
              <w:spacing w:before="119"/>
              <w:ind w:left="109"/>
              <w:rPr>
                <w:sz w:val="20"/>
              </w:rPr>
            </w:pPr>
            <w:r w:rsidRPr="00DB48E3">
              <w:t>KD-3 Report (covering (9) to (10) from scope of services (5.3)) including model input and output files in software input formats [including incorporation of client suggestions for KD-2]</w:t>
            </w:r>
          </w:p>
        </w:tc>
        <w:tc>
          <w:tcPr>
            <w:tcW w:w="2446" w:type="dxa"/>
            <w:vAlign w:val="center"/>
          </w:tcPr>
          <w:p w14:paraId="1088E373" w14:textId="77777777" w:rsidR="00D72B82" w:rsidRPr="00DB48E3" w:rsidRDefault="00D72B82" w:rsidP="00107D78">
            <w:pPr>
              <w:pStyle w:val="TableParagraph"/>
              <w:spacing w:before="119"/>
              <w:ind w:left="107"/>
              <w:rPr>
                <w:sz w:val="20"/>
              </w:rPr>
            </w:pPr>
            <w:r w:rsidRPr="00DB48E3">
              <w:t>D+10 weeks</w:t>
            </w:r>
          </w:p>
        </w:tc>
        <w:tc>
          <w:tcPr>
            <w:tcW w:w="1520" w:type="dxa"/>
            <w:vAlign w:val="center"/>
          </w:tcPr>
          <w:p w14:paraId="6E8A77EF" w14:textId="77777777" w:rsidR="00D72B82" w:rsidRPr="00DB48E3" w:rsidRDefault="00D72B82" w:rsidP="00107D78">
            <w:pPr>
              <w:pStyle w:val="TableParagraph"/>
              <w:spacing w:before="119"/>
              <w:ind w:left="108"/>
              <w:jc w:val="center"/>
              <w:rPr>
                <w:sz w:val="20"/>
              </w:rPr>
            </w:pPr>
            <w:r w:rsidRPr="00DB48E3">
              <w:rPr>
                <w:sz w:val="20"/>
              </w:rPr>
              <w:t>35%</w:t>
            </w:r>
          </w:p>
        </w:tc>
      </w:tr>
      <w:tr w:rsidR="00D72B82" w:rsidRPr="00DB48E3" w14:paraId="5A9687A7" w14:textId="77777777" w:rsidTr="00D72B82">
        <w:trPr>
          <w:trHeight w:val="503"/>
        </w:trPr>
        <w:tc>
          <w:tcPr>
            <w:tcW w:w="698" w:type="dxa"/>
          </w:tcPr>
          <w:p w14:paraId="06657142" w14:textId="77777777" w:rsidR="00D72B82" w:rsidRPr="00DB48E3" w:rsidRDefault="00D72B82" w:rsidP="00107D78">
            <w:pPr>
              <w:pStyle w:val="TableParagraph"/>
              <w:spacing w:before="119"/>
              <w:ind w:left="107"/>
              <w:rPr>
                <w:w w:val="99"/>
                <w:sz w:val="20"/>
              </w:rPr>
            </w:pPr>
            <w:r w:rsidRPr="00DB48E3">
              <w:rPr>
                <w:w w:val="99"/>
                <w:sz w:val="20"/>
              </w:rPr>
              <w:t>5</w:t>
            </w:r>
          </w:p>
        </w:tc>
        <w:tc>
          <w:tcPr>
            <w:tcW w:w="5208" w:type="dxa"/>
            <w:vAlign w:val="center"/>
          </w:tcPr>
          <w:p w14:paraId="7CB6B276" w14:textId="77777777" w:rsidR="00D72B82" w:rsidRPr="00DB48E3" w:rsidRDefault="00D72B82" w:rsidP="00107D78">
            <w:pPr>
              <w:pStyle w:val="TableParagraph"/>
              <w:spacing w:before="119"/>
              <w:ind w:left="109"/>
            </w:pPr>
            <w:r w:rsidRPr="00DB48E3">
              <w:t>Final KD-3 report after incorporating comments/ suggestions given by Client (by D+11 weeks</w:t>
            </w:r>
            <w:proofErr w:type="gramStart"/>
            <w:r w:rsidRPr="00DB48E3">
              <w:t>), if</w:t>
            </w:r>
            <w:proofErr w:type="gramEnd"/>
            <w:r w:rsidRPr="00DB48E3">
              <w:t xml:space="preserve"> any</w:t>
            </w:r>
          </w:p>
        </w:tc>
        <w:tc>
          <w:tcPr>
            <w:tcW w:w="2446" w:type="dxa"/>
            <w:vAlign w:val="center"/>
          </w:tcPr>
          <w:p w14:paraId="07E94FA2" w14:textId="77777777" w:rsidR="00D72B82" w:rsidRPr="00DB48E3" w:rsidRDefault="00D72B82" w:rsidP="00107D78">
            <w:pPr>
              <w:pStyle w:val="TableParagraph"/>
              <w:spacing w:before="119"/>
              <w:ind w:left="107"/>
            </w:pPr>
            <w:r w:rsidRPr="00DB48E3">
              <w:t>D+12 weeks</w:t>
            </w:r>
          </w:p>
        </w:tc>
        <w:tc>
          <w:tcPr>
            <w:tcW w:w="1520" w:type="dxa"/>
            <w:vAlign w:val="center"/>
          </w:tcPr>
          <w:p w14:paraId="1CA0A995" w14:textId="77777777" w:rsidR="00D72B82" w:rsidRPr="00DB48E3" w:rsidRDefault="00D72B82" w:rsidP="00107D78">
            <w:pPr>
              <w:pStyle w:val="TableParagraph"/>
              <w:spacing w:before="119"/>
              <w:ind w:left="108"/>
              <w:jc w:val="center"/>
              <w:rPr>
                <w:sz w:val="20"/>
              </w:rPr>
            </w:pPr>
            <w:r w:rsidRPr="00DB48E3">
              <w:rPr>
                <w:sz w:val="20"/>
              </w:rPr>
              <w:t>05%</w:t>
            </w:r>
          </w:p>
        </w:tc>
      </w:tr>
    </w:tbl>
    <w:p w14:paraId="5EC746D5" w14:textId="0C711062" w:rsidR="0068486E" w:rsidRDefault="0068486E">
      <w:pPr>
        <w:widowControl/>
        <w:autoSpaceDE/>
        <w:autoSpaceDN/>
        <w:spacing w:after="160" w:line="259" w:lineRule="auto"/>
        <w:rPr>
          <w:b/>
          <w:bCs/>
          <w:sz w:val="24"/>
          <w:szCs w:val="24"/>
        </w:rPr>
      </w:pPr>
    </w:p>
    <w:p w14:paraId="688E36AC" w14:textId="77777777" w:rsidR="0068486E" w:rsidRDefault="0068486E">
      <w:pPr>
        <w:widowControl/>
        <w:autoSpaceDE/>
        <w:autoSpaceDN/>
        <w:spacing w:after="160" w:line="259" w:lineRule="auto"/>
        <w:rPr>
          <w:b/>
          <w:bCs/>
          <w:sz w:val="24"/>
          <w:szCs w:val="24"/>
        </w:rPr>
      </w:pPr>
      <w:r>
        <w:rPr>
          <w:b/>
          <w:bCs/>
          <w:sz w:val="24"/>
          <w:szCs w:val="24"/>
        </w:rPr>
        <w:br w:type="page"/>
      </w:r>
    </w:p>
    <w:p w14:paraId="1DF542A8" w14:textId="77777777" w:rsidR="00D72B82" w:rsidRPr="002B4DD9" w:rsidRDefault="00D72B82" w:rsidP="00D72B82">
      <w:pPr>
        <w:jc w:val="both"/>
        <w:rPr>
          <w:b/>
          <w:bCs/>
          <w:sz w:val="24"/>
          <w:szCs w:val="24"/>
        </w:rPr>
      </w:pPr>
      <w:r w:rsidRPr="002B4DD9">
        <w:rPr>
          <w:b/>
          <w:bCs/>
          <w:sz w:val="24"/>
          <w:szCs w:val="24"/>
        </w:rPr>
        <w:lastRenderedPageBreak/>
        <w:t>Amended Clause read as:</w:t>
      </w:r>
    </w:p>
    <w:p w14:paraId="650AE25F" w14:textId="77777777" w:rsidR="00D72B82" w:rsidRDefault="00D72B82" w:rsidP="00D72B82">
      <w:pPr>
        <w:jc w:val="both"/>
        <w:rPr>
          <w:b/>
          <w:bCs/>
          <w:sz w:val="24"/>
          <w:szCs w:val="24"/>
        </w:rPr>
      </w:pPr>
    </w:p>
    <w:tbl>
      <w:tblPr>
        <w:tblW w:w="987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31"/>
        <w:gridCol w:w="5177"/>
        <w:gridCol w:w="2446"/>
        <w:gridCol w:w="1520"/>
      </w:tblGrid>
      <w:tr w:rsidR="00D72B82" w:rsidRPr="00DB48E3" w14:paraId="6A43E3C0" w14:textId="77777777" w:rsidTr="00107D78">
        <w:trPr>
          <w:trHeight w:val="770"/>
        </w:trPr>
        <w:tc>
          <w:tcPr>
            <w:tcW w:w="698" w:type="dxa"/>
            <w:shd w:val="clear" w:color="auto" w:fill="D8D8D8"/>
          </w:tcPr>
          <w:p w14:paraId="6D9B5151" w14:textId="77777777" w:rsidR="00D72B82" w:rsidRPr="00DB48E3" w:rsidRDefault="00D72B82" w:rsidP="00107D78">
            <w:pPr>
              <w:pStyle w:val="TableParagraph"/>
              <w:spacing w:before="119"/>
              <w:ind w:left="235"/>
              <w:rPr>
                <w:b/>
                <w:sz w:val="20"/>
              </w:rPr>
            </w:pPr>
            <w:r w:rsidRPr="00DB48E3">
              <w:rPr>
                <w:b/>
                <w:spacing w:val="-5"/>
                <w:sz w:val="20"/>
              </w:rPr>
              <w:t>Sl.</w:t>
            </w:r>
          </w:p>
          <w:p w14:paraId="7A8B8576" w14:textId="77777777" w:rsidR="00D72B82" w:rsidRPr="00DB48E3" w:rsidRDefault="00D72B82" w:rsidP="00107D78">
            <w:pPr>
              <w:pStyle w:val="TableParagraph"/>
              <w:spacing w:before="34"/>
              <w:ind w:left="194"/>
              <w:rPr>
                <w:b/>
                <w:sz w:val="20"/>
              </w:rPr>
            </w:pPr>
            <w:r w:rsidRPr="00DB48E3">
              <w:rPr>
                <w:b/>
                <w:spacing w:val="-5"/>
                <w:sz w:val="20"/>
              </w:rPr>
              <w:t>No.</w:t>
            </w:r>
          </w:p>
        </w:tc>
        <w:tc>
          <w:tcPr>
            <w:tcW w:w="5208" w:type="dxa"/>
            <w:gridSpan w:val="2"/>
            <w:shd w:val="clear" w:color="auto" w:fill="D8D8D8"/>
          </w:tcPr>
          <w:p w14:paraId="558BF594" w14:textId="77777777" w:rsidR="00D72B82" w:rsidRPr="00DB48E3" w:rsidRDefault="00D72B82" w:rsidP="00107D78">
            <w:pPr>
              <w:pStyle w:val="TableParagraph"/>
              <w:spacing w:before="9"/>
              <w:rPr>
                <w:b/>
                <w:sz w:val="21"/>
              </w:rPr>
            </w:pPr>
          </w:p>
          <w:p w14:paraId="75591663" w14:textId="77777777" w:rsidR="00D72B82" w:rsidRPr="00DB48E3" w:rsidRDefault="00D72B82" w:rsidP="00107D78">
            <w:pPr>
              <w:pStyle w:val="TableParagraph"/>
              <w:spacing w:before="1"/>
              <w:ind w:left="684"/>
              <w:rPr>
                <w:b/>
                <w:sz w:val="20"/>
              </w:rPr>
            </w:pPr>
            <w:r w:rsidRPr="00DB48E3">
              <w:rPr>
                <w:b/>
                <w:sz w:val="20"/>
              </w:rPr>
              <w:t>On</w:t>
            </w:r>
            <w:r w:rsidRPr="00DB48E3">
              <w:rPr>
                <w:b/>
                <w:spacing w:val="-4"/>
                <w:sz w:val="20"/>
              </w:rPr>
              <w:t xml:space="preserve"> </w:t>
            </w:r>
            <w:r w:rsidRPr="00DB48E3">
              <w:rPr>
                <w:b/>
                <w:sz w:val="20"/>
              </w:rPr>
              <w:t>submission</w:t>
            </w:r>
            <w:r w:rsidRPr="00DB48E3">
              <w:rPr>
                <w:b/>
                <w:spacing w:val="-5"/>
                <w:sz w:val="20"/>
              </w:rPr>
              <w:t xml:space="preserve"> </w:t>
            </w:r>
            <w:r w:rsidRPr="00DB48E3">
              <w:rPr>
                <w:b/>
                <w:sz w:val="20"/>
              </w:rPr>
              <w:t>of</w:t>
            </w:r>
            <w:r w:rsidRPr="00DB48E3">
              <w:rPr>
                <w:b/>
                <w:spacing w:val="-6"/>
                <w:sz w:val="20"/>
              </w:rPr>
              <w:t xml:space="preserve"> </w:t>
            </w:r>
            <w:r w:rsidRPr="00DB48E3">
              <w:rPr>
                <w:b/>
                <w:sz w:val="20"/>
              </w:rPr>
              <w:t>following</w:t>
            </w:r>
            <w:r w:rsidRPr="00DB48E3">
              <w:rPr>
                <w:b/>
                <w:spacing w:val="-6"/>
                <w:sz w:val="20"/>
              </w:rPr>
              <w:t xml:space="preserve"> </w:t>
            </w:r>
            <w:r w:rsidRPr="00DB48E3">
              <w:rPr>
                <w:b/>
                <w:spacing w:val="-2"/>
                <w:sz w:val="20"/>
              </w:rPr>
              <w:t>Deliverables</w:t>
            </w:r>
          </w:p>
        </w:tc>
        <w:tc>
          <w:tcPr>
            <w:tcW w:w="2446" w:type="dxa"/>
            <w:shd w:val="clear" w:color="auto" w:fill="D8D8D8"/>
          </w:tcPr>
          <w:p w14:paraId="75BCDC2E" w14:textId="77777777" w:rsidR="00D72B82" w:rsidRPr="00DB48E3" w:rsidRDefault="00D72B82" w:rsidP="00107D78">
            <w:pPr>
              <w:pStyle w:val="TableParagraph"/>
              <w:spacing w:before="119" w:line="276" w:lineRule="auto"/>
              <w:ind w:left="151" w:firstLine="28"/>
              <w:rPr>
                <w:b/>
                <w:sz w:val="20"/>
              </w:rPr>
            </w:pPr>
            <w:r w:rsidRPr="00DB48E3">
              <w:rPr>
                <w:b/>
                <w:sz w:val="20"/>
              </w:rPr>
              <w:t>Submission</w:t>
            </w:r>
            <w:r w:rsidRPr="00DB48E3">
              <w:rPr>
                <w:b/>
                <w:spacing w:val="-7"/>
                <w:sz w:val="20"/>
              </w:rPr>
              <w:t xml:space="preserve"> </w:t>
            </w:r>
            <w:r w:rsidRPr="00DB48E3">
              <w:rPr>
                <w:b/>
                <w:sz w:val="20"/>
              </w:rPr>
              <w:t>time</w:t>
            </w:r>
            <w:r w:rsidRPr="00DB48E3">
              <w:rPr>
                <w:b/>
                <w:spacing w:val="-8"/>
                <w:sz w:val="20"/>
              </w:rPr>
              <w:t xml:space="preserve"> </w:t>
            </w:r>
            <w:r w:rsidRPr="00DB48E3">
              <w:rPr>
                <w:b/>
                <w:sz w:val="20"/>
              </w:rPr>
              <w:t>from commencement date</w:t>
            </w:r>
          </w:p>
        </w:tc>
        <w:tc>
          <w:tcPr>
            <w:tcW w:w="1520" w:type="dxa"/>
            <w:shd w:val="clear" w:color="auto" w:fill="D8D8D8"/>
          </w:tcPr>
          <w:p w14:paraId="6957D99A" w14:textId="77777777" w:rsidR="00D72B82" w:rsidRPr="00DB48E3" w:rsidRDefault="00D72B82" w:rsidP="00107D78">
            <w:pPr>
              <w:pStyle w:val="TableParagraph"/>
              <w:spacing w:before="119" w:line="276" w:lineRule="auto"/>
              <w:ind w:left="388" w:hanging="272"/>
              <w:rPr>
                <w:b/>
                <w:sz w:val="20"/>
              </w:rPr>
            </w:pPr>
            <w:r w:rsidRPr="00DB48E3">
              <w:rPr>
                <w:b/>
                <w:sz w:val="20"/>
              </w:rPr>
              <w:t>%</w:t>
            </w:r>
            <w:r w:rsidRPr="00DB48E3">
              <w:rPr>
                <w:b/>
                <w:spacing w:val="-14"/>
                <w:sz w:val="20"/>
              </w:rPr>
              <w:t xml:space="preserve"> </w:t>
            </w:r>
            <w:r w:rsidRPr="00DB48E3">
              <w:rPr>
                <w:b/>
                <w:sz w:val="20"/>
              </w:rPr>
              <w:t>of</w:t>
            </w:r>
            <w:r w:rsidRPr="00DB48E3">
              <w:rPr>
                <w:b/>
                <w:spacing w:val="-14"/>
                <w:sz w:val="20"/>
              </w:rPr>
              <w:t xml:space="preserve"> </w:t>
            </w:r>
            <w:r w:rsidRPr="00DB48E3">
              <w:rPr>
                <w:b/>
                <w:sz w:val="20"/>
              </w:rPr>
              <w:t xml:space="preserve">Contract </w:t>
            </w:r>
            <w:r w:rsidRPr="00DB48E3">
              <w:rPr>
                <w:b/>
                <w:spacing w:val="-2"/>
                <w:sz w:val="20"/>
              </w:rPr>
              <w:t>Amount</w:t>
            </w:r>
          </w:p>
        </w:tc>
      </w:tr>
      <w:tr w:rsidR="00D72B82" w:rsidRPr="00DB48E3" w14:paraId="1F175E28" w14:textId="77777777" w:rsidTr="00107D78">
        <w:trPr>
          <w:trHeight w:val="503"/>
        </w:trPr>
        <w:tc>
          <w:tcPr>
            <w:tcW w:w="5906" w:type="dxa"/>
            <w:gridSpan w:val="3"/>
          </w:tcPr>
          <w:p w14:paraId="498531CA" w14:textId="77777777" w:rsidR="00D72B82" w:rsidRPr="000D362F" w:rsidRDefault="00D72B82" w:rsidP="00107D78">
            <w:pPr>
              <w:pStyle w:val="TableParagraph"/>
              <w:spacing w:before="119"/>
              <w:ind w:left="109"/>
              <w:rPr>
                <w:b/>
                <w:bCs/>
                <w:sz w:val="20"/>
              </w:rPr>
            </w:pPr>
            <w:r w:rsidRPr="000D362F">
              <w:rPr>
                <w:b/>
                <w:bCs/>
                <w:sz w:val="20"/>
              </w:rPr>
              <w:t>PHASE-1 (Modeling &amp; RFP)</w:t>
            </w:r>
          </w:p>
        </w:tc>
        <w:tc>
          <w:tcPr>
            <w:tcW w:w="2446" w:type="dxa"/>
            <w:vAlign w:val="center"/>
          </w:tcPr>
          <w:p w14:paraId="15D3E196" w14:textId="77777777" w:rsidR="00D72B82" w:rsidRPr="000D362F" w:rsidRDefault="00D72B82" w:rsidP="00107D78">
            <w:pPr>
              <w:pStyle w:val="TableParagraph"/>
              <w:spacing w:before="119"/>
              <w:ind w:left="162"/>
              <w:rPr>
                <w:b/>
                <w:bCs/>
                <w:sz w:val="20"/>
              </w:rPr>
            </w:pPr>
            <w:r w:rsidRPr="000D362F">
              <w:rPr>
                <w:b/>
                <w:bCs/>
                <w:sz w:val="20"/>
              </w:rPr>
              <w:t>D+12 weeks</w:t>
            </w:r>
          </w:p>
        </w:tc>
        <w:tc>
          <w:tcPr>
            <w:tcW w:w="1520" w:type="dxa"/>
            <w:vAlign w:val="center"/>
          </w:tcPr>
          <w:p w14:paraId="7C81EABD" w14:textId="77777777" w:rsidR="00D72B82" w:rsidRPr="000D362F" w:rsidRDefault="00D72B82" w:rsidP="00107D78">
            <w:pPr>
              <w:pStyle w:val="TableParagraph"/>
              <w:spacing w:before="119"/>
              <w:ind w:left="108"/>
              <w:jc w:val="center"/>
              <w:rPr>
                <w:b/>
                <w:bCs/>
                <w:sz w:val="20"/>
              </w:rPr>
            </w:pPr>
            <w:r w:rsidRPr="000D362F">
              <w:rPr>
                <w:b/>
                <w:bCs/>
                <w:sz w:val="20"/>
              </w:rPr>
              <w:t>100% of Phase-1</w:t>
            </w:r>
          </w:p>
        </w:tc>
      </w:tr>
      <w:tr w:rsidR="00D72B82" w:rsidRPr="00DB48E3" w14:paraId="2BA7115F" w14:textId="77777777" w:rsidTr="00107D78">
        <w:trPr>
          <w:trHeight w:val="503"/>
        </w:trPr>
        <w:tc>
          <w:tcPr>
            <w:tcW w:w="698" w:type="dxa"/>
          </w:tcPr>
          <w:p w14:paraId="5E83E3FE" w14:textId="77777777" w:rsidR="00D72B82" w:rsidRPr="000D362F" w:rsidRDefault="00D72B82" w:rsidP="00107D78">
            <w:pPr>
              <w:pStyle w:val="TableParagraph"/>
              <w:spacing w:before="119"/>
              <w:ind w:left="107"/>
              <w:rPr>
                <w:b/>
                <w:bCs/>
                <w:spacing w:val="-5"/>
                <w:sz w:val="20"/>
              </w:rPr>
            </w:pPr>
            <w:r w:rsidRPr="000D362F">
              <w:rPr>
                <w:b/>
                <w:bCs/>
                <w:spacing w:val="-5"/>
                <w:sz w:val="20"/>
              </w:rPr>
              <w:t>1.</w:t>
            </w:r>
          </w:p>
        </w:tc>
        <w:tc>
          <w:tcPr>
            <w:tcW w:w="5208" w:type="dxa"/>
            <w:gridSpan w:val="2"/>
            <w:vAlign w:val="center"/>
          </w:tcPr>
          <w:p w14:paraId="04CE81B6" w14:textId="77777777" w:rsidR="00D72B82" w:rsidRPr="000D362F" w:rsidRDefault="00D72B82" w:rsidP="00107D78">
            <w:pPr>
              <w:pStyle w:val="TableParagraph"/>
              <w:spacing w:before="119"/>
              <w:ind w:left="109"/>
              <w:rPr>
                <w:b/>
                <w:bCs/>
              </w:rPr>
            </w:pPr>
            <w:r w:rsidRPr="000D362F">
              <w:rPr>
                <w:b/>
                <w:bCs/>
              </w:rPr>
              <w:t>Inception Report</w:t>
            </w:r>
          </w:p>
        </w:tc>
        <w:tc>
          <w:tcPr>
            <w:tcW w:w="2446" w:type="dxa"/>
            <w:vAlign w:val="center"/>
          </w:tcPr>
          <w:p w14:paraId="0152CEF4" w14:textId="77777777" w:rsidR="00D72B82" w:rsidRPr="000D362F" w:rsidRDefault="00D72B82" w:rsidP="00107D78">
            <w:pPr>
              <w:pStyle w:val="TableParagraph"/>
              <w:spacing w:before="119"/>
              <w:ind w:left="162"/>
              <w:rPr>
                <w:b/>
                <w:bCs/>
              </w:rPr>
            </w:pPr>
            <w:r w:rsidRPr="000D362F">
              <w:rPr>
                <w:b/>
                <w:bCs/>
              </w:rPr>
              <w:t>D+1 week</w:t>
            </w:r>
          </w:p>
        </w:tc>
        <w:tc>
          <w:tcPr>
            <w:tcW w:w="1520" w:type="dxa"/>
            <w:vAlign w:val="center"/>
          </w:tcPr>
          <w:p w14:paraId="60DA2415" w14:textId="77777777" w:rsidR="00D72B82" w:rsidRPr="000D362F" w:rsidRDefault="00D72B82" w:rsidP="00107D78">
            <w:pPr>
              <w:pStyle w:val="TableParagraph"/>
              <w:spacing w:before="119"/>
              <w:ind w:left="108"/>
              <w:jc w:val="center"/>
              <w:rPr>
                <w:b/>
                <w:bCs/>
                <w:sz w:val="20"/>
              </w:rPr>
            </w:pPr>
            <w:r w:rsidRPr="000D362F">
              <w:rPr>
                <w:b/>
                <w:bCs/>
                <w:sz w:val="20"/>
              </w:rPr>
              <w:t>10%</w:t>
            </w:r>
          </w:p>
        </w:tc>
      </w:tr>
      <w:tr w:rsidR="00D72B82" w:rsidRPr="00DB48E3" w14:paraId="37D6812D" w14:textId="77777777" w:rsidTr="00107D78">
        <w:trPr>
          <w:trHeight w:val="505"/>
        </w:trPr>
        <w:tc>
          <w:tcPr>
            <w:tcW w:w="698" w:type="dxa"/>
          </w:tcPr>
          <w:p w14:paraId="4352435A" w14:textId="77777777" w:rsidR="00D72B82" w:rsidRPr="000D362F" w:rsidRDefault="00D72B82" w:rsidP="00107D78">
            <w:pPr>
              <w:pStyle w:val="TableParagraph"/>
              <w:spacing w:before="119"/>
              <w:ind w:left="107"/>
              <w:rPr>
                <w:b/>
                <w:bCs/>
                <w:sz w:val="20"/>
              </w:rPr>
            </w:pPr>
            <w:r w:rsidRPr="000D362F">
              <w:rPr>
                <w:b/>
                <w:bCs/>
                <w:spacing w:val="-5"/>
                <w:sz w:val="20"/>
              </w:rPr>
              <w:t>2.</w:t>
            </w:r>
          </w:p>
        </w:tc>
        <w:tc>
          <w:tcPr>
            <w:tcW w:w="5208" w:type="dxa"/>
            <w:gridSpan w:val="2"/>
            <w:vAlign w:val="center"/>
          </w:tcPr>
          <w:p w14:paraId="45EEA55E" w14:textId="77777777" w:rsidR="00D72B82" w:rsidRPr="000D362F" w:rsidRDefault="00D72B82" w:rsidP="00107D78">
            <w:pPr>
              <w:pStyle w:val="TableParagraph"/>
              <w:spacing w:before="119"/>
              <w:ind w:left="109"/>
              <w:rPr>
                <w:b/>
                <w:bCs/>
                <w:sz w:val="20"/>
              </w:rPr>
            </w:pPr>
            <w:r w:rsidRPr="000D362F">
              <w:rPr>
                <w:b/>
                <w:bCs/>
              </w:rPr>
              <w:t>KD-1 Report (covering (1) to (3) from scope of services (5.3)) including model input and output files in software input formats</w:t>
            </w:r>
          </w:p>
        </w:tc>
        <w:tc>
          <w:tcPr>
            <w:tcW w:w="2446" w:type="dxa"/>
            <w:vAlign w:val="center"/>
          </w:tcPr>
          <w:p w14:paraId="6F4AE089" w14:textId="77777777" w:rsidR="00D72B82" w:rsidRPr="000D362F" w:rsidRDefault="00D72B82" w:rsidP="00107D78">
            <w:pPr>
              <w:pStyle w:val="TableParagraph"/>
              <w:spacing w:before="119"/>
              <w:ind w:left="163"/>
              <w:rPr>
                <w:b/>
                <w:bCs/>
                <w:sz w:val="20"/>
              </w:rPr>
            </w:pPr>
            <w:r w:rsidRPr="000D362F">
              <w:rPr>
                <w:b/>
                <w:bCs/>
              </w:rPr>
              <w:t>D+3 weeks</w:t>
            </w:r>
          </w:p>
        </w:tc>
        <w:tc>
          <w:tcPr>
            <w:tcW w:w="1520" w:type="dxa"/>
            <w:vAlign w:val="center"/>
          </w:tcPr>
          <w:p w14:paraId="2694DC5C" w14:textId="77777777" w:rsidR="00D72B82" w:rsidRPr="000D362F" w:rsidRDefault="00D72B82" w:rsidP="00107D78">
            <w:pPr>
              <w:pStyle w:val="TableParagraph"/>
              <w:spacing w:before="119"/>
              <w:ind w:left="108"/>
              <w:jc w:val="center"/>
              <w:rPr>
                <w:b/>
                <w:bCs/>
                <w:sz w:val="20"/>
              </w:rPr>
            </w:pPr>
            <w:r w:rsidRPr="000D362F">
              <w:rPr>
                <w:b/>
                <w:bCs/>
                <w:sz w:val="20"/>
              </w:rPr>
              <w:t>20%</w:t>
            </w:r>
          </w:p>
        </w:tc>
      </w:tr>
      <w:tr w:rsidR="00D72B82" w:rsidRPr="00DB48E3" w14:paraId="57A4A79F" w14:textId="77777777" w:rsidTr="00107D78">
        <w:trPr>
          <w:trHeight w:val="503"/>
        </w:trPr>
        <w:tc>
          <w:tcPr>
            <w:tcW w:w="698" w:type="dxa"/>
          </w:tcPr>
          <w:p w14:paraId="3B266753" w14:textId="77777777" w:rsidR="00D72B82" w:rsidRPr="000D362F" w:rsidRDefault="00D72B82" w:rsidP="00107D78">
            <w:pPr>
              <w:pStyle w:val="TableParagraph"/>
              <w:spacing w:before="119"/>
              <w:ind w:left="107"/>
              <w:rPr>
                <w:b/>
                <w:bCs/>
                <w:sz w:val="20"/>
              </w:rPr>
            </w:pPr>
            <w:r w:rsidRPr="000D362F">
              <w:rPr>
                <w:b/>
                <w:bCs/>
                <w:spacing w:val="-5"/>
                <w:sz w:val="20"/>
              </w:rPr>
              <w:t>3.</w:t>
            </w:r>
          </w:p>
        </w:tc>
        <w:tc>
          <w:tcPr>
            <w:tcW w:w="5208" w:type="dxa"/>
            <w:gridSpan w:val="2"/>
            <w:vAlign w:val="center"/>
          </w:tcPr>
          <w:p w14:paraId="4B56BC09" w14:textId="77777777" w:rsidR="00D72B82" w:rsidRPr="000D362F" w:rsidRDefault="00D72B82" w:rsidP="00107D78">
            <w:pPr>
              <w:pStyle w:val="TableParagraph"/>
              <w:spacing w:before="119"/>
              <w:ind w:left="109"/>
              <w:rPr>
                <w:b/>
                <w:bCs/>
                <w:sz w:val="20"/>
              </w:rPr>
            </w:pPr>
            <w:r w:rsidRPr="000D362F">
              <w:rPr>
                <w:b/>
                <w:bCs/>
              </w:rPr>
              <w:t>KD-2 Report (covering (4) to (7) from scope of services (5.3)) including model input and output files in software input formats [including incorporation of client suggestions for KD-1]</w:t>
            </w:r>
          </w:p>
        </w:tc>
        <w:tc>
          <w:tcPr>
            <w:tcW w:w="2446" w:type="dxa"/>
            <w:vAlign w:val="center"/>
          </w:tcPr>
          <w:p w14:paraId="597879CA" w14:textId="77777777" w:rsidR="00D72B82" w:rsidRPr="000D362F" w:rsidRDefault="00D72B82" w:rsidP="00107D78">
            <w:pPr>
              <w:pStyle w:val="TableParagraph"/>
              <w:spacing w:before="119"/>
              <w:ind w:left="163"/>
              <w:rPr>
                <w:b/>
                <w:bCs/>
                <w:sz w:val="20"/>
              </w:rPr>
            </w:pPr>
            <w:r w:rsidRPr="000D362F">
              <w:rPr>
                <w:b/>
                <w:bCs/>
              </w:rPr>
              <w:t>D+7 weeks</w:t>
            </w:r>
          </w:p>
        </w:tc>
        <w:tc>
          <w:tcPr>
            <w:tcW w:w="1520" w:type="dxa"/>
            <w:vAlign w:val="center"/>
          </w:tcPr>
          <w:p w14:paraId="7DE51006" w14:textId="77777777" w:rsidR="00D72B82" w:rsidRPr="000D362F" w:rsidRDefault="00D72B82" w:rsidP="00107D78">
            <w:pPr>
              <w:pStyle w:val="TableParagraph"/>
              <w:spacing w:before="119"/>
              <w:ind w:left="108"/>
              <w:jc w:val="center"/>
              <w:rPr>
                <w:b/>
                <w:bCs/>
                <w:sz w:val="20"/>
              </w:rPr>
            </w:pPr>
            <w:r w:rsidRPr="000D362F">
              <w:rPr>
                <w:b/>
                <w:bCs/>
                <w:sz w:val="20"/>
              </w:rPr>
              <w:t>30%</w:t>
            </w:r>
          </w:p>
        </w:tc>
      </w:tr>
      <w:tr w:rsidR="00D72B82" w:rsidRPr="00DB48E3" w14:paraId="25F4F7E7" w14:textId="77777777" w:rsidTr="00107D78">
        <w:trPr>
          <w:trHeight w:val="506"/>
        </w:trPr>
        <w:tc>
          <w:tcPr>
            <w:tcW w:w="698" w:type="dxa"/>
          </w:tcPr>
          <w:p w14:paraId="62BF58E6" w14:textId="77777777" w:rsidR="00D72B82" w:rsidRPr="000D362F" w:rsidRDefault="00D72B82" w:rsidP="00107D78">
            <w:pPr>
              <w:pStyle w:val="TableParagraph"/>
              <w:spacing w:before="119"/>
              <w:ind w:left="107"/>
              <w:rPr>
                <w:b/>
                <w:bCs/>
                <w:sz w:val="20"/>
              </w:rPr>
            </w:pPr>
            <w:r w:rsidRPr="000D362F">
              <w:rPr>
                <w:b/>
                <w:bCs/>
                <w:w w:val="99"/>
                <w:sz w:val="20"/>
              </w:rPr>
              <w:t>4</w:t>
            </w:r>
          </w:p>
        </w:tc>
        <w:tc>
          <w:tcPr>
            <w:tcW w:w="5208" w:type="dxa"/>
            <w:gridSpan w:val="2"/>
            <w:vAlign w:val="center"/>
          </w:tcPr>
          <w:p w14:paraId="61C25D19" w14:textId="77777777" w:rsidR="00D72B82" w:rsidRPr="000D362F" w:rsidRDefault="00D72B82" w:rsidP="00107D78">
            <w:pPr>
              <w:pStyle w:val="TableParagraph"/>
              <w:spacing w:before="119"/>
              <w:ind w:left="109"/>
              <w:rPr>
                <w:b/>
                <w:bCs/>
                <w:sz w:val="20"/>
              </w:rPr>
            </w:pPr>
            <w:r w:rsidRPr="000D362F">
              <w:rPr>
                <w:b/>
                <w:bCs/>
              </w:rPr>
              <w:t>KD-3 Report (covering (8) to (9) from scope of services (5.3)) including model input and output files in software input formats [including incorporation of client suggestions for KD-2]</w:t>
            </w:r>
          </w:p>
        </w:tc>
        <w:tc>
          <w:tcPr>
            <w:tcW w:w="2446" w:type="dxa"/>
            <w:vAlign w:val="center"/>
          </w:tcPr>
          <w:p w14:paraId="787A7759" w14:textId="77777777" w:rsidR="00D72B82" w:rsidRPr="000D362F" w:rsidRDefault="00D72B82" w:rsidP="00107D78">
            <w:pPr>
              <w:pStyle w:val="TableParagraph"/>
              <w:spacing w:before="119"/>
              <w:ind w:left="163"/>
              <w:rPr>
                <w:b/>
                <w:bCs/>
                <w:sz w:val="20"/>
              </w:rPr>
            </w:pPr>
            <w:r w:rsidRPr="000D362F">
              <w:rPr>
                <w:b/>
                <w:bCs/>
              </w:rPr>
              <w:t>D+10 weeks</w:t>
            </w:r>
          </w:p>
        </w:tc>
        <w:tc>
          <w:tcPr>
            <w:tcW w:w="1520" w:type="dxa"/>
            <w:vAlign w:val="center"/>
          </w:tcPr>
          <w:p w14:paraId="0D41876C" w14:textId="77777777" w:rsidR="00D72B82" w:rsidRPr="000D362F" w:rsidRDefault="00D72B82" w:rsidP="00107D78">
            <w:pPr>
              <w:pStyle w:val="TableParagraph"/>
              <w:spacing w:before="119"/>
              <w:ind w:left="108"/>
              <w:jc w:val="center"/>
              <w:rPr>
                <w:b/>
                <w:bCs/>
                <w:sz w:val="20"/>
              </w:rPr>
            </w:pPr>
            <w:r w:rsidRPr="000D362F">
              <w:rPr>
                <w:b/>
                <w:bCs/>
                <w:sz w:val="20"/>
              </w:rPr>
              <w:t>35%</w:t>
            </w:r>
          </w:p>
        </w:tc>
      </w:tr>
      <w:tr w:rsidR="00D72B82" w:rsidRPr="00DB48E3" w14:paraId="1DB539C6" w14:textId="77777777" w:rsidTr="00107D78">
        <w:trPr>
          <w:trHeight w:val="506"/>
        </w:trPr>
        <w:tc>
          <w:tcPr>
            <w:tcW w:w="698" w:type="dxa"/>
          </w:tcPr>
          <w:p w14:paraId="41D71F33" w14:textId="77777777" w:rsidR="00D72B82" w:rsidRPr="000D362F" w:rsidRDefault="00D72B82" w:rsidP="00107D78">
            <w:pPr>
              <w:pStyle w:val="TableParagraph"/>
              <w:spacing w:before="119"/>
              <w:ind w:left="107"/>
              <w:rPr>
                <w:b/>
                <w:bCs/>
                <w:w w:val="99"/>
                <w:sz w:val="20"/>
              </w:rPr>
            </w:pPr>
            <w:r w:rsidRPr="000D362F">
              <w:rPr>
                <w:b/>
                <w:bCs/>
                <w:w w:val="99"/>
                <w:sz w:val="20"/>
              </w:rPr>
              <w:t>5</w:t>
            </w:r>
          </w:p>
        </w:tc>
        <w:tc>
          <w:tcPr>
            <w:tcW w:w="5208" w:type="dxa"/>
            <w:gridSpan w:val="2"/>
            <w:vAlign w:val="center"/>
          </w:tcPr>
          <w:p w14:paraId="74D4CFE6" w14:textId="77777777" w:rsidR="00D72B82" w:rsidRPr="000D362F" w:rsidRDefault="00D72B82" w:rsidP="00107D78">
            <w:pPr>
              <w:pStyle w:val="TableParagraph"/>
              <w:spacing w:before="119"/>
              <w:ind w:left="109"/>
              <w:rPr>
                <w:b/>
                <w:bCs/>
              </w:rPr>
            </w:pPr>
            <w:r w:rsidRPr="000D362F">
              <w:rPr>
                <w:b/>
                <w:bCs/>
              </w:rPr>
              <w:t>Final KD-3 report after incorporating comments/ suggestions given by Client (by D+11 weeks</w:t>
            </w:r>
            <w:proofErr w:type="gramStart"/>
            <w:r w:rsidRPr="000D362F">
              <w:rPr>
                <w:b/>
                <w:bCs/>
              </w:rPr>
              <w:t>), if</w:t>
            </w:r>
            <w:proofErr w:type="gramEnd"/>
            <w:r w:rsidRPr="000D362F">
              <w:rPr>
                <w:b/>
                <w:bCs/>
              </w:rPr>
              <w:t xml:space="preserve"> any</w:t>
            </w:r>
          </w:p>
        </w:tc>
        <w:tc>
          <w:tcPr>
            <w:tcW w:w="2446" w:type="dxa"/>
            <w:vAlign w:val="center"/>
          </w:tcPr>
          <w:p w14:paraId="2338ABBC" w14:textId="77777777" w:rsidR="00D72B82" w:rsidRPr="000D362F" w:rsidRDefault="00D72B82" w:rsidP="00107D78">
            <w:pPr>
              <w:pStyle w:val="TableParagraph"/>
              <w:spacing w:before="119"/>
              <w:ind w:left="163"/>
              <w:rPr>
                <w:b/>
                <w:bCs/>
              </w:rPr>
            </w:pPr>
            <w:r w:rsidRPr="000D362F">
              <w:rPr>
                <w:b/>
                <w:bCs/>
              </w:rPr>
              <w:t>D+12 weeks</w:t>
            </w:r>
          </w:p>
        </w:tc>
        <w:tc>
          <w:tcPr>
            <w:tcW w:w="1520" w:type="dxa"/>
            <w:vAlign w:val="center"/>
          </w:tcPr>
          <w:p w14:paraId="50210477" w14:textId="77777777" w:rsidR="00D72B82" w:rsidRPr="000D362F" w:rsidRDefault="00D72B82" w:rsidP="00107D78">
            <w:pPr>
              <w:pStyle w:val="TableParagraph"/>
              <w:spacing w:before="119"/>
              <w:ind w:left="108"/>
              <w:jc w:val="center"/>
              <w:rPr>
                <w:b/>
                <w:bCs/>
                <w:sz w:val="20"/>
              </w:rPr>
            </w:pPr>
            <w:r w:rsidRPr="000D362F">
              <w:rPr>
                <w:b/>
                <w:bCs/>
                <w:sz w:val="20"/>
              </w:rPr>
              <w:t>5%</w:t>
            </w:r>
          </w:p>
        </w:tc>
      </w:tr>
      <w:tr w:rsidR="00D72B82" w:rsidRPr="00DB48E3" w14:paraId="35F11746" w14:textId="77777777" w:rsidTr="00107D78">
        <w:trPr>
          <w:trHeight w:val="506"/>
        </w:trPr>
        <w:tc>
          <w:tcPr>
            <w:tcW w:w="5906" w:type="dxa"/>
            <w:gridSpan w:val="3"/>
          </w:tcPr>
          <w:p w14:paraId="4C763406" w14:textId="77777777" w:rsidR="00D72B82" w:rsidRPr="000D362F" w:rsidRDefault="00D72B82" w:rsidP="00107D78">
            <w:pPr>
              <w:pStyle w:val="TableParagraph"/>
              <w:spacing w:before="119"/>
              <w:ind w:left="109"/>
              <w:rPr>
                <w:b/>
                <w:bCs/>
              </w:rPr>
            </w:pPr>
            <w:r w:rsidRPr="000D362F">
              <w:rPr>
                <w:b/>
                <w:bCs/>
                <w:sz w:val="20"/>
              </w:rPr>
              <w:t>PHASE-2 (Technical Support)</w:t>
            </w:r>
          </w:p>
        </w:tc>
        <w:tc>
          <w:tcPr>
            <w:tcW w:w="2446" w:type="dxa"/>
            <w:vAlign w:val="center"/>
          </w:tcPr>
          <w:p w14:paraId="6DB6B4E0" w14:textId="77777777" w:rsidR="00D72B82" w:rsidRPr="000D362F" w:rsidRDefault="00D72B82" w:rsidP="00107D78">
            <w:pPr>
              <w:pStyle w:val="TableParagraph"/>
              <w:spacing w:before="119"/>
              <w:ind w:left="163"/>
              <w:rPr>
                <w:b/>
                <w:bCs/>
              </w:rPr>
            </w:pPr>
            <w:r w:rsidRPr="000D362F">
              <w:rPr>
                <w:b/>
                <w:bCs/>
              </w:rPr>
              <w:t>D+36 weeks</w:t>
            </w:r>
          </w:p>
        </w:tc>
        <w:tc>
          <w:tcPr>
            <w:tcW w:w="1520" w:type="dxa"/>
            <w:vAlign w:val="center"/>
          </w:tcPr>
          <w:p w14:paraId="1545E865" w14:textId="77777777" w:rsidR="00D72B82" w:rsidRPr="000D362F" w:rsidRDefault="00D72B82" w:rsidP="00107D78">
            <w:pPr>
              <w:pStyle w:val="TableParagraph"/>
              <w:spacing w:before="119"/>
              <w:ind w:left="108"/>
              <w:jc w:val="center"/>
              <w:rPr>
                <w:b/>
                <w:bCs/>
                <w:sz w:val="20"/>
              </w:rPr>
            </w:pPr>
            <w:r w:rsidRPr="000D362F">
              <w:rPr>
                <w:b/>
                <w:bCs/>
                <w:sz w:val="20"/>
              </w:rPr>
              <w:t>100% of Phase-2</w:t>
            </w:r>
          </w:p>
        </w:tc>
      </w:tr>
      <w:tr w:rsidR="00D72B82" w:rsidRPr="00DB48E3" w14:paraId="357FB542" w14:textId="77777777" w:rsidTr="00107D78">
        <w:trPr>
          <w:trHeight w:val="506"/>
        </w:trPr>
        <w:tc>
          <w:tcPr>
            <w:tcW w:w="729" w:type="dxa"/>
            <w:gridSpan w:val="2"/>
          </w:tcPr>
          <w:p w14:paraId="7D16B530" w14:textId="77777777" w:rsidR="00D72B82" w:rsidRPr="000D362F" w:rsidRDefault="00D72B82" w:rsidP="00107D78">
            <w:pPr>
              <w:pStyle w:val="TableParagraph"/>
              <w:spacing w:before="119"/>
              <w:ind w:left="109"/>
              <w:rPr>
                <w:b/>
                <w:bCs/>
                <w:sz w:val="20"/>
              </w:rPr>
            </w:pPr>
            <w:r w:rsidRPr="000D362F">
              <w:rPr>
                <w:b/>
                <w:bCs/>
                <w:sz w:val="20"/>
              </w:rPr>
              <w:t>6</w:t>
            </w:r>
          </w:p>
        </w:tc>
        <w:tc>
          <w:tcPr>
            <w:tcW w:w="5177" w:type="dxa"/>
          </w:tcPr>
          <w:p w14:paraId="6B31EDB1" w14:textId="77777777" w:rsidR="00D72B82" w:rsidRPr="000D362F" w:rsidRDefault="00D72B82" w:rsidP="00107D78">
            <w:pPr>
              <w:pStyle w:val="TableParagraph"/>
              <w:spacing w:before="119"/>
              <w:ind w:left="109"/>
              <w:rPr>
                <w:b/>
                <w:bCs/>
                <w:sz w:val="20"/>
              </w:rPr>
            </w:pPr>
            <w:r w:rsidRPr="000D362F">
              <w:rPr>
                <w:b/>
                <w:bCs/>
              </w:rPr>
              <w:t>KD-4 Report (covering (10) from scope of services (5.3)) documenting details of Technical Support for modeling post delivery</w:t>
            </w:r>
          </w:p>
        </w:tc>
        <w:tc>
          <w:tcPr>
            <w:tcW w:w="2446" w:type="dxa"/>
            <w:vAlign w:val="center"/>
          </w:tcPr>
          <w:p w14:paraId="757897DC" w14:textId="77777777" w:rsidR="00D72B82" w:rsidRPr="000D362F" w:rsidRDefault="00D72B82" w:rsidP="00107D78">
            <w:pPr>
              <w:pStyle w:val="TableParagraph"/>
              <w:spacing w:before="119"/>
              <w:ind w:left="163"/>
              <w:rPr>
                <w:b/>
                <w:bCs/>
              </w:rPr>
            </w:pPr>
            <w:r w:rsidRPr="000D362F">
              <w:rPr>
                <w:b/>
                <w:bCs/>
              </w:rPr>
              <w:t>D + 36 weeks</w:t>
            </w:r>
          </w:p>
        </w:tc>
        <w:tc>
          <w:tcPr>
            <w:tcW w:w="1520" w:type="dxa"/>
            <w:vAlign w:val="center"/>
          </w:tcPr>
          <w:p w14:paraId="2E66B6CD" w14:textId="77777777" w:rsidR="00D72B82" w:rsidRPr="000D362F" w:rsidRDefault="00D72B82" w:rsidP="00107D78">
            <w:pPr>
              <w:pStyle w:val="TableParagraph"/>
              <w:spacing w:before="119"/>
              <w:ind w:left="108"/>
              <w:jc w:val="center"/>
              <w:rPr>
                <w:b/>
                <w:bCs/>
                <w:sz w:val="20"/>
              </w:rPr>
            </w:pPr>
            <w:r w:rsidRPr="000D362F">
              <w:rPr>
                <w:b/>
                <w:bCs/>
                <w:sz w:val="20"/>
              </w:rPr>
              <w:t>Equal monthly payments</w:t>
            </w:r>
          </w:p>
        </w:tc>
      </w:tr>
    </w:tbl>
    <w:p w14:paraId="55AF4076" w14:textId="2B5B0B25" w:rsidR="00D72B82" w:rsidRDefault="00D72B82">
      <w:pPr>
        <w:widowControl/>
        <w:autoSpaceDE/>
        <w:autoSpaceDN/>
        <w:spacing w:after="160" w:line="259" w:lineRule="auto"/>
        <w:rPr>
          <w:b/>
          <w:bCs/>
          <w:sz w:val="24"/>
          <w:szCs w:val="24"/>
        </w:rPr>
      </w:pPr>
      <w:r>
        <w:rPr>
          <w:b/>
          <w:bCs/>
          <w:sz w:val="24"/>
          <w:szCs w:val="24"/>
        </w:rPr>
        <w:br w:type="page"/>
      </w:r>
    </w:p>
    <w:p w14:paraId="2F8CD445" w14:textId="79984A41" w:rsidR="005233D3" w:rsidRDefault="005233D3" w:rsidP="005233D3">
      <w:pPr>
        <w:pStyle w:val="ListParagraph"/>
        <w:numPr>
          <w:ilvl w:val="0"/>
          <w:numId w:val="6"/>
        </w:numPr>
        <w:ind w:left="284" w:hanging="284"/>
        <w:jc w:val="both"/>
        <w:rPr>
          <w:b/>
          <w:bCs/>
          <w:sz w:val="24"/>
          <w:szCs w:val="24"/>
        </w:rPr>
      </w:pPr>
      <w:r>
        <w:rPr>
          <w:b/>
          <w:bCs/>
          <w:sz w:val="24"/>
          <w:szCs w:val="24"/>
        </w:rPr>
        <w:lastRenderedPageBreak/>
        <w:t>ANNEXURES</w:t>
      </w:r>
    </w:p>
    <w:p w14:paraId="6E523673" w14:textId="77777777" w:rsidR="005233D3" w:rsidRDefault="005233D3" w:rsidP="005233D3">
      <w:pPr>
        <w:jc w:val="both"/>
        <w:rPr>
          <w:b/>
          <w:bCs/>
          <w:sz w:val="24"/>
          <w:szCs w:val="24"/>
        </w:rPr>
      </w:pPr>
    </w:p>
    <w:p w14:paraId="55F9E986" w14:textId="77777777" w:rsidR="005233D3" w:rsidRPr="005233D3" w:rsidRDefault="005233D3" w:rsidP="005233D3">
      <w:pPr>
        <w:jc w:val="both"/>
        <w:rPr>
          <w:b/>
          <w:bCs/>
          <w:sz w:val="24"/>
          <w:szCs w:val="24"/>
        </w:rPr>
      </w:pPr>
    </w:p>
    <w:p w14:paraId="33F877DC" w14:textId="77777777" w:rsidR="005233D3" w:rsidRPr="005233D3" w:rsidRDefault="005233D3" w:rsidP="005233D3">
      <w:pPr>
        <w:rPr>
          <w:b/>
          <w:bCs/>
          <w:color w:val="4EA72E" w:themeColor="accent6"/>
          <w:sz w:val="24"/>
          <w:szCs w:val="24"/>
        </w:rPr>
      </w:pPr>
      <w:r w:rsidRPr="005233D3">
        <w:rPr>
          <w:b/>
          <w:bCs/>
          <w:color w:val="4EA72E" w:themeColor="accent6"/>
          <w:sz w:val="24"/>
          <w:szCs w:val="24"/>
        </w:rPr>
        <w:t>Insertion of New Clause:</w:t>
      </w:r>
    </w:p>
    <w:p w14:paraId="66AA5507" w14:textId="77777777" w:rsidR="005233D3" w:rsidRDefault="005233D3" w:rsidP="005233D3">
      <w:pPr>
        <w:jc w:val="both"/>
        <w:rPr>
          <w:b/>
          <w:bCs/>
          <w:sz w:val="24"/>
          <w:szCs w:val="24"/>
        </w:rPr>
      </w:pPr>
    </w:p>
    <w:p w14:paraId="44307F4D" w14:textId="77777777" w:rsidR="005233D3" w:rsidRDefault="005233D3" w:rsidP="005233D3">
      <w:pPr>
        <w:pStyle w:val="Heading2"/>
        <w:ind w:left="576"/>
        <w:rPr>
          <w:rFonts w:ascii="Arial" w:hAnsi="Arial"/>
        </w:rPr>
      </w:pPr>
      <w:bookmarkStart w:id="3" w:name="_Toc161332925"/>
      <w:r>
        <w:t xml:space="preserve">Annexure - </w:t>
      </w:r>
      <w:proofErr w:type="gramStart"/>
      <w:r>
        <w:t>3  Performance</w:t>
      </w:r>
      <w:proofErr w:type="gramEnd"/>
      <w:r>
        <w:t xml:space="preserve"> Bank Guarantee</w:t>
      </w:r>
      <w:bookmarkEnd w:id="3"/>
      <w:r>
        <w:t xml:space="preserve"> </w:t>
      </w:r>
    </w:p>
    <w:p w14:paraId="1390889D" w14:textId="77777777" w:rsidR="005233D3" w:rsidRDefault="005233D3" w:rsidP="005233D3"/>
    <w:p w14:paraId="2AD5A822" w14:textId="77777777" w:rsidR="005233D3" w:rsidRDefault="005233D3" w:rsidP="005233D3">
      <w:pPr>
        <w:ind w:left="700" w:right="474" w:hanging="40"/>
        <w:jc w:val="both"/>
      </w:pPr>
      <w:r>
        <w:t>Ref:</w:t>
      </w:r>
    </w:p>
    <w:p w14:paraId="619FE38F" w14:textId="77777777" w:rsidR="005233D3" w:rsidRDefault="005233D3" w:rsidP="005233D3">
      <w:pPr>
        <w:ind w:left="700" w:right="474" w:hanging="40"/>
        <w:jc w:val="both"/>
      </w:pPr>
      <w:r>
        <w:t>Bank Guarantee No.</w:t>
      </w:r>
      <w:r>
        <w:rPr>
          <w:u w:val="single"/>
        </w:rPr>
        <w:tab/>
      </w:r>
      <w:r>
        <w:t>Date</w:t>
      </w:r>
    </w:p>
    <w:p w14:paraId="4DE9E287" w14:textId="77777777" w:rsidR="005233D3" w:rsidRDefault="005233D3" w:rsidP="005233D3">
      <w:pPr>
        <w:ind w:left="700" w:right="474" w:hanging="40"/>
        <w:jc w:val="both"/>
      </w:pPr>
    </w:p>
    <w:p w14:paraId="20A43F5E" w14:textId="77777777" w:rsidR="005233D3" w:rsidRDefault="005233D3" w:rsidP="005233D3">
      <w:pPr>
        <w:ind w:left="700" w:right="474" w:hanging="40"/>
        <w:jc w:val="both"/>
      </w:pPr>
      <w:r>
        <w:t>&lt;Name&gt;</w:t>
      </w:r>
    </w:p>
    <w:p w14:paraId="581FC952" w14:textId="77777777" w:rsidR="005233D3" w:rsidRDefault="005233D3" w:rsidP="005233D3">
      <w:pPr>
        <w:ind w:left="700" w:right="474" w:hanging="40"/>
        <w:jc w:val="both"/>
      </w:pPr>
      <w:r>
        <w:t>&lt;Designation&gt;</w:t>
      </w:r>
    </w:p>
    <w:p w14:paraId="567B3644" w14:textId="77777777" w:rsidR="005233D3" w:rsidRDefault="005233D3" w:rsidP="005233D3">
      <w:pPr>
        <w:ind w:left="700" w:right="474" w:hanging="40"/>
        <w:jc w:val="both"/>
      </w:pPr>
      <w:r>
        <w:t>&lt;Address&gt;</w:t>
      </w:r>
    </w:p>
    <w:p w14:paraId="4FDDA29F" w14:textId="77777777" w:rsidR="005233D3" w:rsidRDefault="005233D3" w:rsidP="005233D3">
      <w:pPr>
        <w:ind w:left="700" w:right="474" w:hanging="40"/>
        <w:jc w:val="both"/>
      </w:pPr>
      <w:r>
        <w:t>&lt;Phone Nos&gt;</w:t>
      </w:r>
    </w:p>
    <w:p w14:paraId="04B49863" w14:textId="77777777" w:rsidR="005233D3" w:rsidRDefault="005233D3" w:rsidP="005233D3">
      <w:pPr>
        <w:ind w:left="700" w:right="474" w:hanging="40"/>
        <w:jc w:val="both"/>
      </w:pPr>
      <w:r>
        <w:t>&lt;Fax Nos.&gt;</w:t>
      </w:r>
    </w:p>
    <w:p w14:paraId="1F46D3A7" w14:textId="77777777" w:rsidR="005233D3" w:rsidRDefault="005233D3" w:rsidP="005233D3">
      <w:pPr>
        <w:ind w:left="700" w:right="474" w:hanging="40"/>
        <w:jc w:val="both"/>
      </w:pPr>
      <w:r>
        <w:t>&lt;Email id&gt;</w:t>
      </w:r>
    </w:p>
    <w:p w14:paraId="7B325E4B" w14:textId="77777777" w:rsidR="005233D3" w:rsidRDefault="005233D3" w:rsidP="005233D3">
      <w:pPr>
        <w:ind w:left="700" w:right="474" w:hanging="40"/>
        <w:jc w:val="both"/>
      </w:pPr>
    </w:p>
    <w:p w14:paraId="56585F07" w14:textId="77777777" w:rsidR="005233D3" w:rsidRDefault="005233D3" w:rsidP="005233D3">
      <w:pPr>
        <w:ind w:left="700" w:right="474" w:hanging="40"/>
        <w:jc w:val="both"/>
      </w:pPr>
      <w:proofErr w:type="gramStart"/>
      <w:r>
        <w:t>Whereas,</w:t>
      </w:r>
      <w:proofErr w:type="gramEnd"/>
      <w:r>
        <w:t xml:space="preserve"> &lt;&lt;name of the supplier and address&gt;&gt; (hereinafter called “the Bidder”) has undertaken, in pursuance of contract no. &lt;Insert Contract No.&gt; dated. &lt;Date&gt; to provide Implementation services for &lt;&lt;name of the assignment&gt;&gt; to (here in after called “the Authority”)</w:t>
      </w:r>
    </w:p>
    <w:p w14:paraId="17426C15" w14:textId="77777777" w:rsidR="005233D3" w:rsidRDefault="005233D3" w:rsidP="005233D3">
      <w:pPr>
        <w:ind w:left="700" w:right="474" w:hanging="40"/>
        <w:jc w:val="both"/>
      </w:pPr>
    </w:p>
    <w:p w14:paraId="6A39219E" w14:textId="77777777" w:rsidR="005233D3" w:rsidRDefault="005233D3" w:rsidP="005233D3">
      <w:pPr>
        <w:ind w:left="700" w:right="474" w:hanging="40"/>
        <w:jc w:val="both"/>
      </w:pPr>
      <w:r>
        <w:t xml:space="preserve">And whereas it has been stipulated by in the said contract that the bidder shall furnish you with a bank guarantee by a recognized bank for the sum specified therein as security for compliance with its obligations in accordance with the </w:t>
      </w:r>
      <w:proofErr w:type="gramStart"/>
      <w:r>
        <w:t>contract;</w:t>
      </w:r>
      <w:proofErr w:type="gramEnd"/>
    </w:p>
    <w:p w14:paraId="2CCB88E2" w14:textId="77777777" w:rsidR="005233D3" w:rsidRDefault="005233D3" w:rsidP="005233D3">
      <w:pPr>
        <w:ind w:left="700" w:right="474" w:hanging="40"/>
        <w:jc w:val="both"/>
      </w:pPr>
    </w:p>
    <w:p w14:paraId="174F21D1" w14:textId="77777777" w:rsidR="005233D3" w:rsidRDefault="005233D3" w:rsidP="005233D3">
      <w:pPr>
        <w:ind w:left="700" w:right="474" w:hanging="40"/>
        <w:jc w:val="both"/>
      </w:pPr>
      <w:r>
        <w:t xml:space="preserve">And whereas we, &lt;Name of Bank&gt; a banking company incorporated and having its head/registered office at &lt;Address of Registered Office&gt; and having one of its </w:t>
      </w:r>
      <w:proofErr w:type="gramStart"/>
      <w:r>
        <w:t>office</w:t>
      </w:r>
      <w:proofErr w:type="gramEnd"/>
      <w:r>
        <w:t xml:space="preserve"> at &lt;Address of Local Office&gt; have agreed to give the supplier such a bank guarantee.</w:t>
      </w:r>
    </w:p>
    <w:p w14:paraId="51D10EFD" w14:textId="77777777" w:rsidR="005233D3" w:rsidRDefault="005233D3" w:rsidP="005233D3">
      <w:pPr>
        <w:ind w:left="700" w:right="474" w:hanging="40"/>
        <w:jc w:val="both"/>
      </w:pPr>
    </w:p>
    <w:p w14:paraId="5C38E55D" w14:textId="77777777" w:rsidR="005233D3" w:rsidRDefault="005233D3" w:rsidP="005233D3">
      <w:pPr>
        <w:ind w:left="700" w:right="474" w:hanging="40"/>
        <w:jc w:val="both"/>
      </w:pPr>
      <w:r>
        <w:t>Now, therefore, we hereby affirm that we are guarantors and responsible to you, on behalf of the supplier, up to a total of Indian Rupees&lt;Insert Value&gt; (Rupees &lt;Insert Value in Words&gt; only) and we undertake to pay you, upon your first written demand declaring the supplier to be in default under the contract and without cavil or argument, any sum or sums within the limit to Managing Director, Musi Riverfront Development Corporation Limited of Indian Rupees&lt;Insert Value&gt; (Rupees &lt;Insert Value in Words&gt; only) as aforesaid, without your needing to prove or to show grounds or reasons for your demand or the sum specified therein.</w:t>
      </w:r>
    </w:p>
    <w:p w14:paraId="0DC3F861" w14:textId="77777777" w:rsidR="005233D3" w:rsidRDefault="005233D3" w:rsidP="005233D3">
      <w:pPr>
        <w:ind w:left="700" w:right="474" w:hanging="40"/>
        <w:jc w:val="both"/>
      </w:pPr>
    </w:p>
    <w:p w14:paraId="321C61AE" w14:textId="77777777" w:rsidR="005233D3" w:rsidRDefault="005233D3" w:rsidP="005233D3">
      <w:pPr>
        <w:ind w:left="700" w:right="474" w:hanging="40"/>
        <w:jc w:val="both"/>
      </w:pPr>
      <w:r>
        <w:t>We hereby waive the necessity of your demanding the said debt from the bidder before presenting us with the demand.</w:t>
      </w:r>
    </w:p>
    <w:p w14:paraId="05DC0BC8" w14:textId="77777777" w:rsidR="005233D3" w:rsidRDefault="005233D3" w:rsidP="005233D3">
      <w:pPr>
        <w:ind w:left="700" w:right="474" w:hanging="40"/>
        <w:jc w:val="both"/>
      </w:pPr>
    </w:p>
    <w:p w14:paraId="65BCBAA4" w14:textId="77777777" w:rsidR="005233D3" w:rsidRDefault="005233D3" w:rsidP="005233D3">
      <w:pPr>
        <w:ind w:left="700" w:right="474" w:hanging="40"/>
        <w:jc w:val="both"/>
      </w:pPr>
      <w:r>
        <w:t xml:space="preserve">We further agree that no change or addition to or other modification of the terms of the contract to be performed there under or of any of the contract documents which may be made between you and the bidder shall in any way release us from any liability under this guarantee and we hereby waive notice of any such change, </w:t>
      </w:r>
      <w:proofErr w:type="gramStart"/>
      <w:r>
        <w:t>addition</w:t>
      </w:r>
      <w:proofErr w:type="gramEnd"/>
      <w:r>
        <w:t xml:space="preserve"> or modification.</w:t>
      </w:r>
    </w:p>
    <w:p w14:paraId="14510E42" w14:textId="77777777" w:rsidR="005233D3" w:rsidRDefault="005233D3" w:rsidP="005233D3">
      <w:pPr>
        <w:ind w:left="700" w:right="474" w:hanging="40"/>
        <w:jc w:val="both"/>
      </w:pPr>
    </w:p>
    <w:p w14:paraId="049CA3F1" w14:textId="77777777" w:rsidR="005233D3" w:rsidRDefault="005233D3" w:rsidP="005233D3">
      <w:pPr>
        <w:ind w:left="700" w:right="474" w:hanging="40"/>
        <w:jc w:val="both"/>
      </w:pPr>
      <w:r>
        <w:t>This Guarantee shall be valid until &lt;&lt;Insert Date&gt;&gt;) Not withstanding anything contained herein:</w:t>
      </w:r>
    </w:p>
    <w:p w14:paraId="0849FD3E" w14:textId="77777777" w:rsidR="005233D3" w:rsidRDefault="005233D3" w:rsidP="005233D3">
      <w:pPr>
        <w:sectPr w:rsidR="005233D3" w:rsidSect="0020661E">
          <w:headerReference w:type="default" r:id="rId8"/>
          <w:footerReference w:type="default" r:id="rId9"/>
          <w:pgSz w:w="12240" w:h="15840"/>
          <w:pgMar w:top="1134" w:right="1134" w:bottom="1134" w:left="1134" w:header="284" w:footer="284" w:gutter="0"/>
          <w:cols w:space="720"/>
        </w:sectPr>
      </w:pPr>
    </w:p>
    <w:p w14:paraId="1984D8D7" w14:textId="77777777" w:rsidR="005233D3" w:rsidRDefault="005233D3" w:rsidP="005233D3">
      <w:pPr>
        <w:ind w:left="700" w:right="474" w:hanging="40"/>
        <w:jc w:val="both"/>
      </w:pPr>
    </w:p>
    <w:p w14:paraId="187F751E" w14:textId="77777777" w:rsidR="005233D3" w:rsidRDefault="005233D3" w:rsidP="005233D3">
      <w:pPr>
        <w:widowControl/>
        <w:numPr>
          <w:ilvl w:val="0"/>
          <w:numId w:val="10"/>
        </w:numPr>
        <w:autoSpaceDE/>
        <w:autoSpaceDN/>
        <w:ind w:left="851" w:right="474" w:hanging="406"/>
        <w:jc w:val="both"/>
      </w:pPr>
      <w:r>
        <w:t>Our liability under this bank guarantee shall not exceed Indian Rupees&lt;Insert Value&gt; (Rupees &lt;Insert Value in Words&gt;only).</w:t>
      </w:r>
    </w:p>
    <w:p w14:paraId="6CBCBE89" w14:textId="77777777" w:rsidR="005233D3" w:rsidRDefault="005233D3" w:rsidP="005233D3">
      <w:pPr>
        <w:widowControl/>
        <w:numPr>
          <w:ilvl w:val="0"/>
          <w:numId w:val="10"/>
        </w:numPr>
        <w:autoSpaceDE/>
        <w:autoSpaceDN/>
        <w:ind w:left="851" w:right="474" w:hanging="406"/>
        <w:jc w:val="both"/>
      </w:pPr>
      <w:r>
        <w:t>This bank guarantee shall be valid up to &lt;Insert Expiry Date&gt;)</w:t>
      </w:r>
    </w:p>
    <w:p w14:paraId="1FE68848" w14:textId="77777777" w:rsidR="005233D3" w:rsidRDefault="005233D3" w:rsidP="005233D3">
      <w:pPr>
        <w:widowControl/>
        <w:numPr>
          <w:ilvl w:val="0"/>
          <w:numId w:val="10"/>
        </w:numPr>
        <w:autoSpaceDE/>
        <w:autoSpaceDN/>
        <w:ind w:left="851" w:right="474" w:hanging="406"/>
        <w:jc w:val="both"/>
      </w:pPr>
      <w:r>
        <w:t>It is condition of our liability for payment of the guaranteed amount or any part thereof arising under this bank guarantee that we receive a valid written claim or demand for payment under this bank guarantee on or before &lt;Insert Expiry Date&gt;) failing which our liability under the guarantee will automatically cease.</w:t>
      </w:r>
    </w:p>
    <w:p w14:paraId="6A06E508" w14:textId="77777777" w:rsidR="005233D3" w:rsidRDefault="005233D3" w:rsidP="005233D3">
      <w:pPr>
        <w:ind w:left="700" w:right="474" w:hanging="40"/>
        <w:jc w:val="both"/>
      </w:pPr>
    </w:p>
    <w:p w14:paraId="258D4A8F" w14:textId="77777777" w:rsidR="005233D3" w:rsidRDefault="005233D3" w:rsidP="005233D3">
      <w:pPr>
        <w:ind w:left="700" w:right="474" w:hanging="40"/>
        <w:jc w:val="both"/>
      </w:pPr>
    </w:p>
    <w:p w14:paraId="387223F2" w14:textId="72A14E12" w:rsidR="005233D3" w:rsidRDefault="005233D3" w:rsidP="005233D3">
      <w:pPr>
        <w:ind w:left="700" w:right="474" w:hanging="40"/>
        <w:jc w:val="both"/>
      </w:pPr>
      <w:r>
        <w:rPr>
          <w:rFonts w:cstheme="minorBidi"/>
          <w:noProof/>
          <w:lang w:val="en-IN"/>
          <w14:ligatures w14:val="standardContextual"/>
        </w:rPr>
        <mc:AlternateContent>
          <mc:Choice Requires="wps">
            <w:drawing>
              <wp:anchor distT="0" distB="0" distL="114300" distR="114300" simplePos="0" relativeHeight="251659264" behindDoc="0" locked="0" layoutInCell="1" allowOverlap="1" wp14:anchorId="37B31C84" wp14:editId="665554C1">
                <wp:simplePos x="0" y="0"/>
                <wp:positionH relativeFrom="page">
                  <wp:posOffset>1133475</wp:posOffset>
                </wp:positionH>
                <wp:positionV relativeFrom="paragraph">
                  <wp:posOffset>58420</wp:posOffset>
                </wp:positionV>
                <wp:extent cx="6438900" cy="2095500"/>
                <wp:effectExtent l="0" t="0" r="0" b="0"/>
                <wp:wrapNone/>
                <wp:docPr id="733094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18"/>
                              <w:gridCol w:w="2846"/>
                            </w:tblGrid>
                            <w:tr w:rsidR="005233D3" w14:paraId="596C5AAA" w14:textId="77777777">
                              <w:trPr>
                                <w:trHeight w:val="913"/>
                              </w:trPr>
                              <w:tc>
                                <w:tcPr>
                                  <w:tcW w:w="2818" w:type="dxa"/>
                                  <w:tcBorders>
                                    <w:top w:val="single" w:sz="6" w:space="0" w:color="000000"/>
                                    <w:left w:val="nil"/>
                                    <w:bottom w:val="single" w:sz="6" w:space="0" w:color="000000"/>
                                    <w:right w:val="nil"/>
                                  </w:tcBorders>
                                  <w:hideMark/>
                                </w:tcPr>
                                <w:p w14:paraId="25CEDDBC" w14:textId="77777777" w:rsidR="005233D3" w:rsidRDefault="005233D3">
                                  <w:pPr>
                                    <w:tabs>
                                      <w:tab w:val="left" w:pos="1363"/>
                                    </w:tabs>
                                    <w:spacing w:before="49"/>
                                    <w:ind w:left="200"/>
                                    <w:rPr>
                                      <w:rFonts w:ascii="Georgia"/>
                                    </w:rPr>
                                  </w:pPr>
                                  <w:r>
                                    <w:rPr>
                                      <w:rFonts w:ascii="Georgia"/>
                                    </w:rPr>
                                    <w:t xml:space="preserve">Date   </w:t>
                                  </w:r>
                                  <w:r>
                                    <w:rPr>
                                      <w:rFonts w:ascii="Georgia"/>
                                      <w:spacing w:val="-24"/>
                                    </w:rPr>
                                    <w:t xml:space="preserve"> </w:t>
                                  </w:r>
                                  <w:r>
                                    <w:rPr>
                                      <w:rFonts w:ascii="Georgia"/>
                                      <w:u w:val="single"/>
                                    </w:rPr>
                                    <w:t xml:space="preserve"> </w:t>
                                  </w:r>
                                  <w:r>
                                    <w:rPr>
                                      <w:rFonts w:ascii="Georgia"/>
                                      <w:u w:val="single"/>
                                    </w:rPr>
                                    <w:tab/>
                                  </w:r>
                                </w:p>
                              </w:tc>
                              <w:tc>
                                <w:tcPr>
                                  <w:tcW w:w="2846" w:type="dxa"/>
                                </w:tcPr>
                                <w:p w14:paraId="0C1D41A7" w14:textId="77777777" w:rsidR="005233D3" w:rsidRDefault="005233D3">
                                  <w:pPr>
                                    <w:rPr>
                                      <w:rFonts w:asciiTheme="minorHAnsi"/>
                                    </w:rPr>
                                  </w:pPr>
                                </w:p>
                              </w:tc>
                            </w:tr>
                            <w:tr w:rsidR="005233D3" w14:paraId="63E190DA" w14:textId="77777777">
                              <w:trPr>
                                <w:trHeight w:val="491"/>
                              </w:trPr>
                              <w:tc>
                                <w:tcPr>
                                  <w:tcW w:w="2818" w:type="dxa"/>
                                  <w:tcBorders>
                                    <w:top w:val="single" w:sz="6" w:space="0" w:color="000000"/>
                                    <w:left w:val="nil"/>
                                    <w:bottom w:val="nil"/>
                                    <w:right w:val="nil"/>
                                  </w:tcBorders>
                                  <w:hideMark/>
                                </w:tcPr>
                                <w:p w14:paraId="2CDF1209" w14:textId="77777777" w:rsidR="005233D3" w:rsidRDefault="005233D3">
                                  <w:pPr>
                                    <w:tabs>
                                      <w:tab w:val="left" w:pos="1363"/>
                                    </w:tabs>
                                    <w:spacing w:before="46"/>
                                    <w:ind w:left="200"/>
                                    <w:rPr>
                                      <w:rFonts w:ascii="Georgia"/>
                                    </w:rPr>
                                  </w:pPr>
                                  <w:r>
                                    <w:rPr>
                                      <w:rFonts w:ascii="Georgia"/>
                                    </w:rPr>
                                    <w:t xml:space="preserve">Place </w:t>
                                  </w:r>
                                  <w:r>
                                    <w:rPr>
                                      <w:rFonts w:ascii="Georgia"/>
                                      <w:spacing w:val="23"/>
                                    </w:rPr>
                                    <w:t xml:space="preserve"> </w:t>
                                  </w:r>
                                  <w:r>
                                    <w:rPr>
                                      <w:rFonts w:ascii="Georgia"/>
                                      <w:u w:val="single"/>
                                    </w:rPr>
                                    <w:t xml:space="preserve"> </w:t>
                                  </w:r>
                                  <w:r>
                                    <w:rPr>
                                      <w:rFonts w:ascii="Georgia"/>
                                      <w:u w:val="single"/>
                                    </w:rPr>
                                    <w:tab/>
                                  </w:r>
                                </w:p>
                              </w:tc>
                              <w:tc>
                                <w:tcPr>
                                  <w:tcW w:w="2846" w:type="dxa"/>
                                  <w:hideMark/>
                                </w:tcPr>
                                <w:p w14:paraId="04C3BACA" w14:textId="77777777" w:rsidR="005233D3" w:rsidRDefault="005233D3">
                                  <w:pPr>
                                    <w:spacing w:before="46"/>
                                    <w:ind w:left="1709"/>
                                    <w:rPr>
                                      <w:rFonts w:ascii="Georgia"/>
                                    </w:rPr>
                                  </w:pPr>
                                  <w:r>
                                    <w:rPr>
                                      <w:rFonts w:ascii="Georgia"/>
                                    </w:rPr>
                                    <w:t>Signature</w:t>
                                  </w:r>
                                </w:p>
                              </w:tc>
                            </w:tr>
                            <w:tr w:rsidR="005233D3" w14:paraId="66187DD3" w14:textId="77777777">
                              <w:trPr>
                                <w:trHeight w:val="734"/>
                              </w:trPr>
                              <w:tc>
                                <w:tcPr>
                                  <w:tcW w:w="2818" w:type="dxa"/>
                                  <w:hideMark/>
                                </w:tcPr>
                                <w:p w14:paraId="5F7EE13F" w14:textId="77777777" w:rsidR="005233D3" w:rsidRDefault="005233D3">
                                  <w:pPr>
                                    <w:spacing w:before="195"/>
                                    <w:ind w:left="200"/>
                                    <w:rPr>
                                      <w:rFonts w:ascii="Georgia"/>
                                    </w:rPr>
                                  </w:pPr>
                                  <w:r>
                                    <w:rPr>
                                      <w:rFonts w:ascii="Georgia"/>
                                    </w:rPr>
                                    <w:t xml:space="preserve">Witness  </w:t>
                                  </w:r>
                                </w:p>
                                <w:p w14:paraId="219416DD" w14:textId="77777777" w:rsidR="005233D3" w:rsidRDefault="005233D3">
                                  <w:pPr>
                                    <w:tabs>
                                      <w:tab w:val="left" w:pos="2436"/>
                                    </w:tabs>
                                    <w:spacing w:before="25" w:line="245" w:lineRule="exact"/>
                                    <w:ind w:left="200"/>
                                    <w:rPr>
                                      <w:rFonts w:ascii="Georgia"/>
                                    </w:rPr>
                                  </w:pPr>
                                  <w:r>
                                    <w:rPr>
                                      <w:rFonts w:ascii="Georgia"/>
                                      <w:u w:val="single"/>
                                    </w:rPr>
                                    <w:t xml:space="preserve"> </w:t>
                                  </w:r>
                                  <w:r>
                                    <w:rPr>
                                      <w:rFonts w:ascii="Georgia"/>
                                      <w:u w:val="single"/>
                                    </w:rPr>
                                    <w:tab/>
                                  </w:r>
                                  <w:r>
                                    <w:rPr>
                                      <w:rFonts w:ascii="Georgia"/>
                                    </w:rPr>
                                    <w:t>_</w:t>
                                  </w:r>
                                </w:p>
                              </w:tc>
                              <w:tc>
                                <w:tcPr>
                                  <w:tcW w:w="2846" w:type="dxa"/>
                                  <w:hideMark/>
                                </w:tcPr>
                                <w:p w14:paraId="493DE21E" w14:textId="77777777" w:rsidR="005233D3" w:rsidRDefault="005233D3">
                                  <w:pPr>
                                    <w:spacing w:before="135" w:line="290" w:lineRule="atLeast"/>
                                    <w:ind w:left="1709" w:right="389"/>
                                    <w:rPr>
                                      <w:rFonts w:ascii="Georgia"/>
                                    </w:rPr>
                                  </w:pPr>
                                  <w:proofErr w:type="gramStart"/>
                                  <w:r>
                                    <w:rPr>
                                      <w:rFonts w:ascii="Georgia"/>
                                    </w:rPr>
                                    <w:t>Printed  name</w:t>
                                  </w:r>
                                  <w:proofErr w:type="gramEnd"/>
                                </w:p>
                              </w:tc>
                            </w:tr>
                          </w:tbl>
                          <w:p w14:paraId="549FFB31" w14:textId="77777777" w:rsidR="005233D3" w:rsidRDefault="005233D3" w:rsidP="005233D3">
                            <w:pPr>
                              <w:pStyle w:val="BodyText"/>
                              <w:rPr>
                                <w:sz w:val="24"/>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31C84" id="_x0000_t202" coordsize="21600,21600" o:spt="202" path="m,l,21600r21600,l21600,xe">
                <v:stroke joinstyle="miter"/>
                <v:path gradientshapeok="t" o:connecttype="rect"/>
              </v:shapetype>
              <v:shape id="Text Box 2" o:spid="_x0000_s1026" type="#_x0000_t202" style="position:absolute;left:0;text-align:left;margin-left:89.25pt;margin-top:4.6pt;width:507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18"/>
                        <w:gridCol w:w="2846"/>
                      </w:tblGrid>
                      <w:tr w:rsidR="005233D3" w14:paraId="596C5AAA" w14:textId="77777777">
                        <w:trPr>
                          <w:trHeight w:val="913"/>
                        </w:trPr>
                        <w:tc>
                          <w:tcPr>
                            <w:tcW w:w="2818" w:type="dxa"/>
                            <w:tcBorders>
                              <w:top w:val="single" w:sz="6" w:space="0" w:color="000000"/>
                              <w:left w:val="nil"/>
                              <w:bottom w:val="single" w:sz="6" w:space="0" w:color="000000"/>
                              <w:right w:val="nil"/>
                            </w:tcBorders>
                            <w:hideMark/>
                          </w:tcPr>
                          <w:p w14:paraId="25CEDDBC" w14:textId="77777777" w:rsidR="005233D3" w:rsidRDefault="005233D3">
                            <w:pPr>
                              <w:tabs>
                                <w:tab w:val="left" w:pos="1363"/>
                              </w:tabs>
                              <w:spacing w:before="49"/>
                              <w:ind w:left="200"/>
                              <w:rPr>
                                <w:rFonts w:ascii="Georgia"/>
                              </w:rPr>
                            </w:pPr>
                            <w:r>
                              <w:rPr>
                                <w:rFonts w:ascii="Georgia"/>
                              </w:rPr>
                              <w:t xml:space="preserve">Date   </w:t>
                            </w:r>
                            <w:r>
                              <w:rPr>
                                <w:rFonts w:ascii="Georgia"/>
                                <w:spacing w:val="-24"/>
                              </w:rPr>
                              <w:t xml:space="preserve"> </w:t>
                            </w:r>
                            <w:r>
                              <w:rPr>
                                <w:rFonts w:ascii="Georgia"/>
                                <w:u w:val="single"/>
                              </w:rPr>
                              <w:t xml:space="preserve"> </w:t>
                            </w:r>
                            <w:r>
                              <w:rPr>
                                <w:rFonts w:ascii="Georgia"/>
                                <w:u w:val="single"/>
                              </w:rPr>
                              <w:tab/>
                            </w:r>
                          </w:p>
                        </w:tc>
                        <w:tc>
                          <w:tcPr>
                            <w:tcW w:w="2846" w:type="dxa"/>
                          </w:tcPr>
                          <w:p w14:paraId="0C1D41A7" w14:textId="77777777" w:rsidR="005233D3" w:rsidRDefault="005233D3">
                            <w:pPr>
                              <w:rPr>
                                <w:rFonts w:asciiTheme="minorHAnsi"/>
                              </w:rPr>
                            </w:pPr>
                          </w:p>
                        </w:tc>
                      </w:tr>
                      <w:tr w:rsidR="005233D3" w14:paraId="63E190DA" w14:textId="77777777">
                        <w:trPr>
                          <w:trHeight w:val="491"/>
                        </w:trPr>
                        <w:tc>
                          <w:tcPr>
                            <w:tcW w:w="2818" w:type="dxa"/>
                            <w:tcBorders>
                              <w:top w:val="single" w:sz="6" w:space="0" w:color="000000"/>
                              <w:left w:val="nil"/>
                              <w:bottom w:val="nil"/>
                              <w:right w:val="nil"/>
                            </w:tcBorders>
                            <w:hideMark/>
                          </w:tcPr>
                          <w:p w14:paraId="2CDF1209" w14:textId="77777777" w:rsidR="005233D3" w:rsidRDefault="005233D3">
                            <w:pPr>
                              <w:tabs>
                                <w:tab w:val="left" w:pos="1363"/>
                              </w:tabs>
                              <w:spacing w:before="46"/>
                              <w:ind w:left="200"/>
                              <w:rPr>
                                <w:rFonts w:ascii="Georgia"/>
                              </w:rPr>
                            </w:pPr>
                            <w:r>
                              <w:rPr>
                                <w:rFonts w:ascii="Georgia"/>
                              </w:rPr>
                              <w:t xml:space="preserve">Place </w:t>
                            </w:r>
                            <w:r>
                              <w:rPr>
                                <w:rFonts w:ascii="Georgia"/>
                                <w:spacing w:val="23"/>
                              </w:rPr>
                              <w:t xml:space="preserve"> </w:t>
                            </w:r>
                            <w:r>
                              <w:rPr>
                                <w:rFonts w:ascii="Georgia"/>
                                <w:u w:val="single"/>
                              </w:rPr>
                              <w:t xml:space="preserve"> </w:t>
                            </w:r>
                            <w:r>
                              <w:rPr>
                                <w:rFonts w:ascii="Georgia"/>
                                <w:u w:val="single"/>
                              </w:rPr>
                              <w:tab/>
                            </w:r>
                          </w:p>
                        </w:tc>
                        <w:tc>
                          <w:tcPr>
                            <w:tcW w:w="2846" w:type="dxa"/>
                            <w:hideMark/>
                          </w:tcPr>
                          <w:p w14:paraId="04C3BACA" w14:textId="77777777" w:rsidR="005233D3" w:rsidRDefault="005233D3">
                            <w:pPr>
                              <w:spacing w:before="46"/>
                              <w:ind w:left="1709"/>
                              <w:rPr>
                                <w:rFonts w:ascii="Georgia"/>
                              </w:rPr>
                            </w:pPr>
                            <w:r>
                              <w:rPr>
                                <w:rFonts w:ascii="Georgia"/>
                              </w:rPr>
                              <w:t>Signature</w:t>
                            </w:r>
                          </w:p>
                        </w:tc>
                      </w:tr>
                      <w:tr w:rsidR="005233D3" w14:paraId="66187DD3" w14:textId="77777777">
                        <w:trPr>
                          <w:trHeight w:val="734"/>
                        </w:trPr>
                        <w:tc>
                          <w:tcPr>
                            <w:tcW w:w="2818" w:type="dxa"/>
                            <w:hideMark/>
                          </w:tcPr>
                          <w:p w14:paraId="5F7EE13F" w14:textId="77777777" w:rsidR="005233D3" w:rsidRDefault="005233D3">
                            <w:pPr>
                              <w:spacing w:before="195"/>
                              <w:ind w:left="200"/>
                              <w:rPr>
                                <w:rFonts w:ascii="Georgia"/>
                              </w:rPr>
                            </w:pPr>
                            <w:r>
                              <w:rPr>
                                <w:rFonts w:ascii="Georgia"/>
                              </w:rPr>
                              <w:t xml:space="preserve">Witness  </w:t>
                            </w:r>
                          </w:p>
                          <w:p w14:paraId="219416DD" w14:textId="77777777" w:rsidR="005233D3" w:rsidRDefault="005233D3">
                            <w:pPr>
                              <w:tabs>
                                <w:tab w:val="left" w:pos="2436"/>
                              </w:tabs>
                              <w:spacing w:before="25" w:line="245" w:lineRule="exact"/>
                              <w:ind w:left="200"/>
                              <w:rPr>
                                <w:rFonts w:ascii="Georgia"/>
                              </w:rPr>
                            </w:pPr>
                            <w:r>
                              <w:rPr>
                                <w:rFonts w:ascii="Georgia"/>
                                <w:u w:val="single"/>
                              </w:rPr>
                              <w:t xml:space="preserve"> </w:t>
                            </w:r>
                            <w:r>
                              <w:rPr>
                                <w:rFonts w:ascii="Georgia"/>
                                <w:u w:val="single"/>
                              </w:rPr>
                              <w:tab/>
                            </w:r>
                            <w:r>
                              <w:rPr>
                                <w:rFonts w:ascii="Georgia"/>
                              </w:rPr>
                              <w:t>_</w:t>
                            </w:r>
                          </w:p>
                        </w:tc>
                        <w:tc>
                          <w:tcPr>
                            <w:tcW w:w="2846" w:type="dxa"/>
                            <w:hideMark/>
                          </w:tcPr>
                          <w:p w14:paraId="493DE21E" w14:textId="77777777" w:rsidR="005233D3" w:rsidRDefault="005233D3">
                            <w:pPr>
                              <w:spacing w:before="135" w:line="290" w:lineRule="atLeast"/>
                              <w:ind w:left="1709" w:right="389"/>
                              <w:rPr>
                                <w:rFonts w:ascii="Georgia"/>
                              </w:rPr>
                            </w:pPr>
                            <w:proofErr w:type="gramStart"/>
                            <w:r>
                              <w:rPr>
                                <w:rFonts w:ascii="Georgia"/>
                              </w:rPr>
                              <w:t>Printed  name</w:t>
                            </w:r>
                            <w:proofErr w:type="gramEnd"/>
                          </w:p>
                        </w:tc>
                      </w:tr>
                    </w:tbl>
                    <w:p w14:paraId="549FFB31" w14:textId="77777777" w:rsidR="005233D3" w:rsidRDefault="005233D3" w:rsidP="005233D3">
                      <w:pPr>
                        <w:pStyle w:val="BodyText"/>
                        <w:rPr>
                          <w:sz w:val="24"/>
                        </w:rPr>
                      </w:pPr>
                    </w:p>
                  </w:txbxContent>
                </v:textbox>
                <w10:wrap anchorx="page"/>
              </v:shape>
            </w:pict>
          </mc:Fallback>
        </mc:AlternateContent>
      </w:r>
    </w:p>
    <w:p w14:paraId="0DD9C625" w14:textId="77777777" w:rsidR="005233D3" w:rsidRDefault="005233D3" w:rsidP="005233D3">
      <w:pPr>
        <w:ind w:left="700" w:right="474" w:hanging="40"/>
        <w:jc w:val="both"/>
      </w:pPr>
    </w:p>
    <w:p w14:paraId="76933B00" w14:textId="77777777" w:rsidR="005233D3" w:rsidRDefault="005233D3" w:rsidP="005233D3">
      <w:pPr>
        <w:ind w:left="700" w:right="474" w:hanging="40"/>
        <w:jc w:val="both"/>
      </w:pPr>
    </w:p>
    <w:p w14:paraId="094B6CBC" w14:textId="77777777" w:rsidR="005233D3" w:rsidRDefault="005233D3" w:rsidP="005233D3">
      <w:pPr>
        <w:ind w:left="700" w:right="474" w:hanging="40"/>
        <w:jc w:val="both"/>
      </w:pPr>
    </w:p>
    <w:p w14:paraId="2D9713FB" w14:textId="15E3E2F9" w:rsidR="005233D3" w:rsidRDefault="005233D3" w:rsidP="005233D3">
      <w:pPr>
        <w:ind w:left="700" w:right="474" w:hanging="40"/>
        <w:jc w:val="both"/>
      </w:pPr>
      <w:r>
        <w:rPr>
          <w:rFonts w:cstheme="minorBidi"/>
          <w:noProof/>
          <w:lang w:val="en-IN"/>
          <w14:ligatures w14:val="standardContextual"/>
        </w:rPr>
        <mc:AlternateContent>
          <mc:Choice Requires="wps">
            <w:drawing>
              <wp:anchor distT="0" distB="0" distL="0" distR="0" simplePos="0" relativeHeight="251660288" behindDoc="1" locked="0" layoutInCell="1" allowOverlap="1" wp14:anchorId="6D59B703" wp14:editId="3BC529DD">
                <wp:simplePos x="0" y="0"/>
                <wp:positionH relativeFrom="page">
                  <wp:posOffset>5277485</wp:posOffset>
                </wp:positionH>
                <wp:positionV relativeFrom="paragraph">
                  <wp:posOffset>22860</wp:posOffset>
                </wp:positionV>
                <wp:extent cx="1258570" cy="1270"/>
                <wp:effectExtent l="0" t="0" r="0" b="0"/>
                <wp:wrapTopAndBottom/>
                <wp:docPr id="61038598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8570" cy="1270"/>
                        </a:xfrm>
                        <a:custGeom>
                          <a:avLst/>
                          <a:gdLst>
                            <a:gd name="T0" fmla="+- 0 7081 7081"/>
                            <a:gd name="T1" fmla="*/ T0 w 1982"/>
                            <a:gd name="T2" fmla="+- 0 9063 7081"/>
                            <a:gd name="T3" fmla="*/ T2 w 1982"/>
                          </a:gdLst>
                          <a:ahLst/>
                          <a:cxnLst>
                            <a:cxn ang="0">
                              <a:pos x="T1" y="0"/>
                            </a:cxn>
                            <a:cxn ang="0">
                              <a:pos x="T3" y="0"/>
                            </a:cxn>
                          </a:cxnLst>
                          <a:rect l="0" t="0" r="r" b="b"/>
                          <a:pathLst>
                            <a:path w="1982">
                              <a:moveTo>
                                <a:pt x="0" y="0"/>
                              </a:moveTo>
                              <a:lnTo>
                                <a:pt x="1982"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2E0C" id="Freeform: Shape 1" o:spid="_x0000_s1026" style="position:absolute;margin-left:415.55pt;margin-top:1.8pt;width:99.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" path="m,l1982,e" filled="f" strokeweight=".18694mm">
                <v:path arrowok="t" o:connecttype="custom" o:connectlocs="0,0;1258570,0" o:connectangles="0,0"/>
                <w10:wrap type="topAndBottom" anchorx="page"/>
              </v:shape>
            </w:pict>
          </mc:Fallback>
        </mc:AlternateContent>
      </w:r>
    </w:p>
    <w:p w14:paraId="17E65A0E" w14:textId="77777777" w:rsidR="005233D3" w:rsidRDefault="005233D3" w:rsidP="005233D3">
      <w:pPr>
        <w:spacing w:line="432" w:lineRule="auto"/>
        <w:ind w:left="700" w:right="474" w:hanging="40"/>
        <w:jc w:val="both"/>
        <w:rPr>
          <w:rFonts w:ascii="Trebuchet MS" w:hAnsi="Trebuchet MS" w:cstheme="minorBidi"/>
        </w:rPr>
      </w:pPr>
    </w:p>
    <w:p w14:paraId="7B1984B4" w14:textId="77777777" w:rsidR="005233D3" w:rsidRDefault="005233D3" w:rsidP="005233D3">
      <w:pPr>
        <w:spacing w:line="432" w:lineRule="auto"/>
        <w:ind w:left="700" w:right="474" w:hanging="40"/>
        <w:jc w:val="both"/>
        <w:rPr>
          <w:rFonts w:ascii="Trebuchet MS" w:hAnsi="Trebuchet MS"/>
        </w:rPr>
      </w:pPr>
    </w:p>
    <w:p w14:paraId="1D04E162" w14:textId="77777777" w:rsidR="005233D3" w:rsidRDefault="005233D3" w:rsidP="005233D3">
      <w:pPr>
        <w:spacing w:line="432" w:lineRule="auto"/>
        <w:ind w:left="700" w:right="474" w:hanging="40"/>
        <w:jc w:val="both"/>
        <w:rPr>
          <w:rFonts w:ascii="Trebuchet MS" w:hAnsi="Trebuchet MS"/>
        </w:rPr>
      </w:pPr>
    </w:p>
    <w:p w14:paraId="5F4726F8" w14:textId="77777777" w:rsidR="005233D3" w:rsidRDefault="005233D3" w:rsidP="005233D3">
      <w:pPr>
        <w:spacing w:line="432" w:lineRule="auto"/>
        <w:ind w:left="700" w:right="474" w:hanging="40"/>
        <w:jc w:val="both"/>
        <w:rPr>
          <w:rFonts w:ascii="Trebuchet MS" w:hAnsi="Trebuchet MS"/>
        </w:rPr>
      </w:pPr>
    </w:p>
    <w:p w14:paraId="47AEE50A" w14:textId="77777777" w:rsidR="005233D3" w:rsidRDefault="005233D3" w:rsidP="005233D3">
      <w:pPr>
        <w:spacing w:line="432" w:lineRule="auto"/>
        <w:ind w:left="700" w:right="474" w:hanging="40"/>
        <w:jc w:val="both"/>
        <w:rPr>
          <w:rFonts w:ascii="Trebuchet MS" w:hAnsi="Trebuchet MS"/>
        </w:rPr>
      </w:pPr>
    </w:p>
    <w:p w14:paraId="1B958E85" w14:textId="77777777" w:rsidR="005233D3" w:rsidRDefault="005233D3" w:rsidP="005233D3">
      <w:pPr>
        <w:spacing w:line="432" w:lineRule="auto"/>
        <w:ind w:left="700" w:right="474" w:hanging="40"/>
        <w:jc w:val="both"/>
        <w:rPr>
          <w:rFonts w:ascii="Trebuchet MS" w:hAnsi="Trebuchet MS"/>
        </w:rPr>
      </w:pPr>
    </w:p>
    <w:p w14:paraId="53894EA5" w14:textId="77777777" w:rsidR="005233D3" w:rsidRDefault="005233D3" w:rsidP="005233D3">
      <w:pPr>
        <w:spacing w:line="432" w:lineRule="auto"/>
        <w:ind w:left="700" w:right="474" w:hanging="40"/>
        <w:jc w:val="both"/>
        <w:rPr>
          <w:rFonts w:ascii="Trebuchet MS" w:hAnsi="Trebuchet MS"/>
          <w:b/>
        </w:rPr>
      </w:pPr>
      <w:bookmarkStart w:id="4" w:name="(Bank's_common_seal)"/>
      <w:bookmarkEnd w:id="4"/>
      <w:r>
        <w:rPr>
          <w:rFonts w:ascii="Trebuchet MS" w:hAnsi="Trebuchet MS"/>
          <w:b/>
        </w:rPr>
        <w:t>(Bank’s common seal)</w:t>
      </w:r>
    </w:p>
    <w:p w14:paraId="71326B19" w14:textId="77777777" w:rsidR="00D72B82" w:rsidRDefault="00D72B82" w:rsidP="005233D3">
      <w:pPr>
        <w:spacing w:line="432" w:lineRule="auto"/>
        <w:ind w:left="700" w:right="474" w:hanging="40"/>
        <w:jc w:val="both"/>
        <w:rPr>
          <w:rFonts w:ascii="Trebuchet MS" w:hAnsi="Trebuchet MS"/>
          <w:b/>
        </w:rPr>
      </w:pPr>
    </w:p>
    <w:p w14:paraId="59AC38D2" w14:textId="77777777" w:rsidR="00D72B82" w:rsidRDefault="00D72B82" w:rsidP="005233D3">
      <w:pPr>
        <w:spacing w:line="432" w:lineRule="auto"/>
        <w:ind w:left="700" w:right="474" w:hanging="40"/>
        <w:jc w:val="both"/>
        <w:rPr>
          <w:rFonts w:ascii="Trebuchet MS" w:hAnsi="Trebuchet MS"/>
          <w:b/>
        </w:rPr>
      </w:pPr>
    </w:p>
    <w:p w14:paraId="4B728CCB" w14:textId="04DE1177" w:rsidR="005233D3" w:rsidRDefault="00D72B82" w:rsidP="00D72B82">
      <w:pPr>
        <w:jc w:val="center"/>
        <w:rPr>
          <w:b/>
          <w:bCs/>
          <w:sz w:val="24"/>
          <w:szCs w:val="24"/>
        </w:rPr>
      </w:pPr>
      <w:r>
        <w:rPr>
          <w:b/>
          <w:bCs/>
          <w:sz w:val="24"/>
          <w:szCs w:val="24"/>
        </w:rPr>
        <w:t>****************** end of addendum/ corrigendum ******************</w:t>
      </w:r>
    </w:p>
    <w:p w14:paraId="6371AAF6" w14:textId="77777777" w:rsidR="00D72B82" w:rsidRDefault="00D72B82" w:rsidP="00D72B82">
      <w:pPr>
        <w:jc w:val="center"/>
        <w:rPr>
          <w:b/>
          <w:bCs/>
          <w:sz w:val="24"/>
          <w:szCs w:val="24"/>
        </w:rPr>
      </w:pPr>
    </w:p>
    <w:p w14:paraId="35C124E2" w14:textId="77777777" w:rsidR="00D72B82" w:rsidRDefault="00D72B82" w:rsidP="00D72B82">
      <w:pPr>
        <w:ind w:left="6804"/>
        <w:jc w:val="center"/>
        <w:rPr>
          <w:b/>
          <w:bCs/>
          <w:sz w:val="20"/>
          <w:szCs w:val="20"/>
        </w:rPr>
      </w:pPr>
    </w:p>
    <w:p w14:paraId="11369D9E" w14:textId="77777777" w:rsidR="00D72B82" w:rsidRDefault="00D72B82" w:rsidP="00D72B82">
      <w:pPr>
        <w:ind w:left="6804"/>
        <w:jc w:val="center"/>
        <w:rPr>
          <w:b/>
          <w:bCs/>
          <w:sz w:val="20"/>
          <w:szCs w:val="20"/>
        </w:rPr>
      </w:pPr>
    </w:p>
    <w:p w14:paraId="551F372D" w14:textId="77777777" w:rsidR="00D72B82" w:rsidRDefault="00D72B82" w:rsidP="00D72B82">
      <w:pPr>
        <w:ind w:left="6804"/>
        <w:jc w:val="center"/>
        <w:rPr>
          <w:b/>
          <w:bCs/>
          <w:sz w:val="20"/>
          <w:szCs w:val="20"/>
        </w:rPr>
      </w:pPr>
    </w:p>
    <w:p w14:paraId="4715851F" w14:textId="77777777" w:rsidR="00D72B82" w:rsidRDefault="00D72B82" w:rsidP="00D72B82">
      <w:pPr>
        <w:ind w:left="6804"/>
        <w:jc w:val="center"/>
        <w:rPr>
          <w:b/>
          <w:bCs/>
          <w:sz w:val="20"/>
          <w:szCs w:val="20"/>
        </w:rPr>
      </w:pPr>
    </w:p>
    <w:p w14:paraId="78E33587" w14:textId="77777777" w:rsidR="00D72B82" w:rsidRDefault="00D72B82" w:rsidP="00D72B82">
      <w:pPr>
        <w:ind w:left="6804"/>
        <w:jc w:val="center"/>
        <w:rPr>
          <w:b/>
          <w:bCs/>
          <w:sz w:val="20"/>
          <w:szCs w:val="20"/>
        </w:rPr>
      </w:pPr>
    </w:p>
    <w:p w14:paraId="14DE37C3" w14:textId="77777777" w:rsidR="00D72B82" w:rsidRDefault="00D72B82" w:rsidP="00D72B82">
      <w:pPr>
        <w:ind w:left="6804"/>
        <w:jc w:val="center"/>
        <w:rPr>
          <w:b/>
          <w:bCs/>
          <w:sz w:val="20"/>
          <w:szCs w:val="20"/>
        </w:rPr>
      </w:pPr>
    </w:p>
    <w:p w14:paraId="2E55AA3E" w14:textId="77777777" w:rsidR="00D72B82" w:rsidRDefault="00D72B82" w:rsidP="00D72B82">
      <w:pPr>
        <w:ind w:left="6804"/>
        <w:jc w:val="center"/>
        <w:rPr>
          <w:b/>
          <w:bCs/>
          <w:sz w:val="20"/>
          <w:szCs w:val="20"/>
        </w:rPr>
      </w:pPr>
    </w:p>
    <w:p w14:paraId="304DFA73" w14:textId="77777777" w:rsidR="00D72B82" w:rsidRDefault="00D72B82" w:rsidP="00D72B82">
      <w:pPr>
        <w:ind w:left="6804"/>
        <w:jc w:val="center"/>
        <w:rPr>
          <w:b/>
          <w:bCs/>
          <w:sz w:val="20"/>
          <w:szCs w:val="20"/>
        </w:rPr>
      </w:pPr>
    </w:p>
    <w:p w14:paraId="71AAC22E" w14:textId="77777777" w:rsidR="00D72B82" w:rsidRDefault="00D72B82" w:rsidP="00D72B82">
      <w:pPr>
        <w:ind w:left="6804"/>
        <w:jc w:val="center"/>
        <w:rPr>
          <w:b/>
          <w:bCs/>
          <w:sz w:val="20"/>
          <w:szCs w:val="20"/>
        </w:rPr>
      </w:pPr>
    </w:p>
    <w:p w14:paraId="704F4E34" w14:textId="77777777" w:rsidR="00D72B82" w:rsidRDefault="00D72B82" w:rsidP="00D72B82">
      <w:pPr>
        <w:ind w:left="6804"/>
        <w:jc w:val="center"/>
        <w:rPr>
          <w:b/>
          <w:bCs/>
          <w:sz w:val="20"/>
          <w:szCs w:val="20"/>
        </w:rPr>
      </w:pPr>
    </w:p>
    <w:p w14:paraId="03D35DE1" w14:textId="0A32666C" w:rsidR="00D72B82" w:rsidRPr="00D72B82" w:rsidRDefault="00D72B82" w:rsidP="00D72B82">
      <w:pPr>
        <w:ind w:left="6804"/>
        <w:jc w:val="center"/>
        <w:rPr>
          <w:b/>
          <w:bCs/>
          <w:sz w:val="20"/>
          <w:szCs w:val="20"/>
        </w:rPr>
      </w:pPr>
      <w:r w:rsidRPr="00D72B82">
        <w:rPr>
          <w:b/>
          <w:bCs/>
          <w:sz w:val="20"/>
          <w:szCs w:val="20"/>
        </w:rPr>
        <w:t xml:space="preserve">Sd/- </w:t>
      </w:r>
    </w:p>
    <w:p w14:paraId="4E8C921E" w14:textId="77777777" w:rsidR="00D72B82" w:rsidRDefault="00D72B82" w:rsidP="00D72B82">
      <w:pPr>
        <w:ind w:left="6804"/>
        <w:jc w:val="center"/>
        <w:rPr>
          <w:b/>
          <w:bCs/>
          <w:sz w:val="20"/>
          <w:szCs w:val="20"/>
        </w:rPr>
      </w:pPr>
      <w:r w:rsidRPr="00D72B82">
        <w:rPr>
          <w:b/>
          <w:bCs/>
          <w:sz w:val="20"/>
          <w:szCs w:val="20"/>
        </w:rPr>
        <w:t xml:space="preserve">Superintending Engineer, </w:t>
      </w:r>
    </w:p>
    <w:p w14:paraId="7F483F4B" w14:textId="5D741DD3" w:rsidR="00D72B82" w:rsidRPr="005233D3" w:rsidRDefault="00D72B82" w:rsidP="00D72B82">
      <w:pPr>
        <w:ind w:left="6804"/>
        <w:jc w:val="center"/>
        <w:rPr>
          <w:b/>
          <w:bCs/>
          <w:sz w:val="24"/>
          <w:szCs w:val="24"/>
        </w:rPr>
      </w:pPr>
      <w:r w:rsidRPr="00D72B82">
        <w:rPr>
          <w:b/>
          <w:bCs/>
          <w:sz w:val="20"/>
          <w:szCs w:val="20"/>
        </w:rPr>
        <w:t>MRDCL</w:t>
      </w:r>
    </w:p>
    <w:sectPr w:rsidR="00D72B82" w:rsidRPr="005233D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4E14" w14:textId="77777777" w:rsidR="0020661E" w:rsidRDefault="0020661E" w:rsidP="002350A7">
      <w:r>
        <w:separator/>
      </w:r>
    </w:p>
  </w:endnote>
  <w:endnote w:type="continuationSeparator" w:id="0">
    <w:p w14:paraId="4BC03C2D" w14:textId="77777777" w:rsidR="0020661E" w:rsidRDefault="0020661E" w:rsidP="0023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918782"/>
      <w:docPartObj>
        <w:docPartGallery w:val="Page Numbers (Bottom of Page)"/>
        <w:docPartUnique/>
      </w:docPartObj>
    </w:sdtPr>
    <w:sdtEndPr>
      <w:rPr>
        <w:noProof/>
      </w:rPr>
    </w:sdtEndPr>
    <w:sdtContent>
      <w:p w14:paraId="0E9029FA" w14:textId="0D0C18C0" w:rsidR="00D72B82" w:rsidRDefault="00D72B8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1</w:t>
        </w:r>
        <w:r w:rsidR="009A061C">
          <w:rPr>
            <w:noProof/>
          </w:rPr>
          <w:t>9</w:t>
        </w:r>
      </w:p>
    </w:sdtContent>
  </w:sdt>
  <w:p w14:paraId="6B5232AA" w14:textId="77777777" w:rsidR="00D72B82" w:rsidRDefault="00D72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C9CC" w14:textId="77777777" w:rsidR="0020661E" w:rsidRDefault="0020661E" w:rsidP="002350A7">
      <w:r>
        <w:separator/>
      </w:r>
    </w:p>
  </w:footnote>
  <w:footnote w:type="continuationSeparator" w:id="0">
    <w:p w14:paraId="54B7A9AD" w14:textId="77777777" w:rsidR="0020661E" w:rsidRDefault="0020661E" w:rsidP="0023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EDA8" w14:textId="1AEB8285" w:rsidR="00D72B82" w:rsidRDefault="00D72B82">
    <w:pPr>
      <w:pStyle w:val="Header"/>
    </w:pPr>
    <w:r>
      <w:t>Addendum to RFP</w:t>
    </w:r>
    <w:r>
      <w:ptab w:relativeTo="margin" w:alignment="center" w:leader="none"/>
    </w:r>
    <w:r>
      <w:t>MRDCL</w:t>
    </w:r>
    <w:r>
      <w:ptab w:relativeTo="margin" w:alignment="right" w:leader="none"/>
    </w:r>
    <w:r>
      <w:t>21.03.2024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BFB"/>
    <w:multiLevelType w:val="hybridMultilevel"/>
    <w:tmpl w:val="4E6039E2"/>
    <w:lvl w:ilvl="0" w:tplc="1B7CE64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E4E7D"/>
    <w:multiLevelType w:val="hybridMultilevel"/>
    <w:tmpl w:val="AE103CFC"/>
    <w:lvl w:ilvl="0" w:tplc="0394A746">
      <w:start w:val="1"/>
      <w:numFmt w:val="upperRoman"/>
      <w:lvlText w:val="%1."/>
      <w:lvlJc w:val="left"/>
      <w:pPr>
        <w:ind w:left="660" w:hanging="215"/>
      </w:pPr>
      <w:rPr>
        <w:rFonts w:ascii="Georgia" w:eastAsia="Georgia" w:hAnsi="Georgia" w:cs="Georgia" w:hint="default"/>
        <w:spacing w:val="-1"/>
        <w:w w:val="100"/>
        <w:sz w:val="22"/>
        <w:szCs w:val="22"/>
        <w:lang w:val="en-US" w:eastAsia="en-US" w:bidi="ar-SA"/>
      </w:rPr>
    </w:lvl>
    <w:lvl w:ilvl="1" w:tplc="A37EB8AC">
      <w:numFmt w:val="bullet"/>
      <w:lvlText w:val="•"/>
      <w:lvlJc w:val="left"/>
      <w:pPr>
        <w:ind w:left="1662" w:hanging="215"/>
      </w:pPr>
      <w:rPr>
        <w:lang w:val="en-US" w:eastAsia="en-US" w:bidi="ar-SA"/>
      </w:rPr>
    </w:lvl>
    <w:lvl w:ilvl="2" w:tplc="1E6453CE">
      <w:numFmt w:val="bullet"/>
      <w:lvlText w:val="•"/>
      <w:lvlJc w:val="left"/>
      <w:pPr>
        <w:ind w:left="2664" w:hanging="215"/>
      </w:pPr>
      <w:rPr>
        <w:lang w:val="en-US" w:eastAsia="en-US" w:bidi="ar-SA"/>
      </w:rPr>
    </w:lvl>
    <w:lvl w:ilvl="3" w:tplc="6FAC9372">
      <w:numFmt w:val="bullet"/>
      <w:lvlText w:val="•"/>
      <w:lvlJc w:val="left"/>
      <w:pPr>
        <w:ind w:left="3666" w:hanging="215"/>
      </w:pPr>
      <w:rPr>
        <w:lang w:val="en-US" w:eastAsia="en-US" w:bidi="ar-SA"/>
      </w:rPr>
    </w:lvl>
    <w:lvl w:ilvl="4" w:tplc="0C4C1066">
      <w:numFmt w:val="bullet"/>
      <w:lvlText w:val="•"/>
      <w:lvlJc w:val="left"/>
      <w:pPr>
        <w:ind w:left="4668" w:hanging="215"/>
      </w:pPr>
      <w:rPr>
        <w:lang w:val="en-US" w:eastAsia="en-US" w:bidi="ar-SA"/>
      </w:rPr>
    </w:lvl>
    <w:lvl w:ilvl="5" w:tplc="6248CE9E">
      <w:numFmt w:val="bullet"/>
      <w:lvlText w:val="•"/>
      <w:lvlJc w:val="left"/>
      <w:pPr>
        <w:ind w:left="5670" w:hanging="215"/>
      </w:pPr>
      <w:rPr>
        <w:lang w:val="en-US" w:eastAsia="en-US" w:bidi="ar-SA"/>
      </w:rPr>
    </w:lvl>
    <w:lvl w:ilvl="6" w:tplc="1F06A8CC">
      <w:numFmt w:val="bullet"/>
      <w:lvlText w:val="•"/>
      <w:lvlJc w:val="left"/>
      <w:pPr>
        <w:ind w:left="6672" w:hanging="215"/>
      </w:pPr>
      <w:rPr>
        <w:lang w:val="en-US" w:eastAsia="en-US" w:bidi="ar-SA"/>
      </w:rPr>
    </w:lvl>
    <w:lvl w:ilvl="7" w:tplc="4532E148">
      <w:numFmt w:val="bullet"/>
      <w:lvlText w:val="•"/>
      <w:lvlJc w:val="left"/>
      <w:pPr>
        <w:ind w:left="7674" w:hanging="215"/>
      </w:pPr>
      <w:rPr>
        <w:lang w:val="en-US" w:eastAsia="en-US" w:bidi="ar-SA"/>
      </w:rPr>
    </w:lvl>
    <w:lvl w:ilvl="8" w:tplc="3474905C">
      <w:numFmt w:val="bullet"/>
      <w:lvlText w:val="•"/>
      <w:lvlJc w:val="left"/>
      <w:pPr>
        <w:ind w:left="8676" w:hanging="215"/>
      </w:pPr>
      <w:rPr>
        <w:lang w:val="en-US" w:eastAsia="en-US" w:bidi="ar-SA"/>
      </w:rPr>
    </w:lvl>
  </w:abstractNum>
  <w:abstractNum w:abstractNumId="2" w15:restartNumberingAfterBreak="0">
    <w:nsid w:val="0FB66007"/>
    <w:multiLevelType w:val="hybridMultilevel"/>
    <w:tmpl w:val="5328AF06"/>
    <w:lvl w:ilvl="0" w:tplc="A1E4206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E0556F"/>
    <w:multiLevelType w:val="hybridMultilevel"/>
    <w:tmpl w:val="972280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6B0638"/>
    <w:multiLevelType w:val="hybridMultilevel"/>
    <w:tmpl w:val="81B0A64A"/>
    <w:lvl w:ilvl="0" w:tplc="801C54FE">
      <w:start w:val="8"/>
      <w:numFmt w:val="decimal"/>
      <w:lvlText w:val="%1."/>
      <w:lvlJc w:val="left"/>
      <w:pPr>
        <w:ind w:left="851" w:hanging="632"/>
      </w:pPr>
      <w:rPr>
        <w:rFonts w:ascii="Arial" w:eastAsia="Arial" w:hAnsi="Arial" w:cs="Arial" w:hint="default"/>
        <w:b w:val="0"/>
        <w:bCs w:val="0"/>
        <w:i w:val="0"/>
        <w:iCs w:val="0"/>
        <w:spacing w:val="-2"/>
        <w:w w:val="1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9B3496"/>
    <w:multiLevelType w:val="hybridMultilevel"/>
    <w:tmpl w:val="1C566156"/>
    <w:lvl w:ilvl="0" w:tplc="A15AA768">
      <w:start w:val="1"/>
      <w:numFmt w:val="decimal"/>
      <w:lvlText w:val="%1."/>
      <w:lvlJc w:val="left"/>
      <w:pPr>
        <w:ind w:left="851" w:hanging="632"/>
      </w:pPr>
      <w:rPr>
        <w:rFonts w:ascii="Arial" w:eastAsia="Arial" w:hAnsi="Arial" w:cs="Arial" w:hint="default"/>
        <w:b w:val="0"/>
        <w:bCs w:val="0"/>
        <w:i w:val="0"/>
        <w:iCs w:val="0"/>
        <w:spacing w:val="-2"/>
        <w:w w:val="100"/>
        <w:sz w:val="22"/>
        <w:szCs w:val="22"/>
        <w:lang w:val="en-US" w:eastAsia="en-US" w:bidi="ar-SA"/>
      </w:rPr>
    </w:lvl>
    <w:lvl w:ilvl="1" w:tplc="F4C6F2C6">
      <w:start w:val="1"/>
      <w:numFmt w:val="lowerLetter"/>
      <w:lvlText w:val="(%2)"/>
      <w:lvlJc w:val="left"/>
      <w:pPr>
        <w:ind w:left="1660" w:hanging="360"/>
      </w:pPr>
      <w:rPr>
        <w:rFonts w:ascii="Arial" w:eastAsia="Arial" w:hAnsi="Arial" w:cs="Arial" w:hint="default"/>
        <w:b w:val="0"/>
        <w:bCs w:val="0"/>
        <w:i w:val="0"/>
        <w:iCs w:val="0"/>
        <w:spacing w:val="-2"/>
        <w:w w:val="100"/>
        <w:sz w:val="22"/>
        <w:szCs w:val="22"/>
        <w:lang w:val="en-US" w:eastAsia="en-US" w:bidi="ar-SA"/>
      </w:rPr>
    </w:lvl>
    <w:lvl w:ilvl="2" w:tplc="2A3EFB5E">
      <w:numFmt w:val="bullet"/>
      <w:lvlText w:val="•"/>
      <w:lvlJc w:val="left"/>
      <w:pPr>
        <w:ind w:left="1660" w:hanging="360"/>
      </w:pPr>
      <w:rPr>
        <w:rFonts w:hint="default"/>
        <w:lang w:val="en-US" w:eastAsia="en-US" w:bidi="ar-SA"/>
      </w:rPr>
    </w:lvl>
    <w:lvl w:ilvl="3" w:tplc="CC80C430">
      <w:numFmt w:val="bullet"/>
      <w:lvlText w:val="•"/>
      <w:lvlJc w:val="left"/>
      <w:pPr>
        <w:ind w:left="2715" w:hanging="360"/>
      </w:pPr>
      <w:rPr>
        <w:rFonts w:hint="default"/>
        <w:lang w:val="en-US" w:eastAsia="en-US" w:bidi="ar-SA"/>
      </w:rPr>
    </w:lvl>
    <w:lvl w:ilvl="4" w:tplc="0464B35E">
      <w:numFmt w:val="bullet"/>
      <w:lvlText w:val="•"/>
      <w:lvlJc w:val="left"/>
      <w:pPr>
        <w:ind w:left="3771" w:hanging="360"/>
      </w:pPr>
      <w:rPr>
        <w:rFonts w:hint="default"/>
        <w:lang w:val="en-US" w:eastAsia="en-US" w:bidi="ar-SA"/>
      </w:rPr>
    </w:lvl>
    <w:lvl w:ilvl="5" w:tplc="9580DBD8">
      <w:numFmt w:val="bullet"/>
      <w:lvlText w:val="•"/>
      <w:lvlJc w:val="left"/>
      <w:pPr>
        <w:ind w:left="4827" w:hanging="360"/>
      </w:pPr>
      <w:rPr>
        <w:rFonts w:hint="default"/>
        <w:lang w:val="en-US" w:eastAsia="en-US" w:bidi="ar-SA"/>
      </w:rPr>
    </w:lvl>
    <w:lvl w:ilvl="6" w:tplc="7F6CCE16">
      <w:numFmt w:val="bullet"/>
      <w:lvlText w:val="•"/>
      <w:lvlJc w:val="left"/>
      <w:pPr>
        <w:ind w:left="5883" w:hanging="360"/>
      </w:pPr>
      <w:rPr>
        <w:rFonts w:hint="default"/>
        <w:lang w:val="en-US" w:eastAsia="en-US" w:bidi="ar-SA"/>
      </w:rPr>
    </w:lvl>
    <w:lvl w:ilvl="7" w:tplc="B94C1AA8">
      <w:numFmt w:val="bullet"/>
      <w:lvlText w:val="•"/>
      <w:lvlJc w:val="left"/>
      <w:pPr>
        <w:ind w:left="6939" w:hanging="360"/>
      </w:pPr>
      <w:rPr>
        <w:rFonts w:hint="default"/>
        <w:lang w:val="en-US" w:eastAsia="en-US" w:bidi="ar-SA"/>
      </w:rPr>
    </w:lvl>
    <w:lvl w:ilvl="8" w:tplc="1DAEFED4">
      <w:numFmt w:val="bullet"/>
      <w:lvlText w:val="•"/>
      <w:lvlJc w:val="left"/>
      <w:pPr>
        <w:ind w:left="7994" w:hanging="360"/>
      </w:pPr>
      <w:rPr>
        <w:rFonts w:hint="default"/>
        <w:lang w:val="en-US" w:eastAsia="en-US" w:bidi="ar-SA"/>
      </w:rPr>
    </w:lvl>
  </w:abstractNum>
  <w:abstractNum w:abstractNumId="6" w15:restartNumberingAfterBreak="0">
    <w:nsid w:val="1CC6204E"/>
    <w:multiLevelType w:val="multilevel"/>
    <w:tmpl w:val="763079BA"/>
    <w:lvl w:ilvl="0">
      <w:start w:val="4"/>
      <w:numFmt w:val="decimal"/>
      <w:lvlText w:val="%1."/>
      <w:lvlJc w:val="left"/>
      <w:pPr>
        <w:ind w:left="720" w:hanging="360"/>
      </w:pPr>
      <w:rPr>
        <w:rFonts w:hint="default"/>
        <w:b/>
        <w:bCs/>
        <w:sz w:val="24"/>
        <w:szCs w:val="24"/>
      </w:rPr>
    </w:lvl>
    <w:lvl w:ilvl="1">
      <w:start w:val="3"/>
      <w:numFmt w:val="decimal"/>
      <w:isLgl/>
      <w:lvlText w:val="%1.%2"/>
      <w:lvlJc w:val="left"/>
      <w:pPr>
        <w:ind w:left="759" w:hanging="39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E33BC"/>
    <w:multiLevelType w:val="hybridMultilevel"/>
    <w:tmpl w:val="B664B6B6"/>
    <w:lvl w:ilvl="0" w:tplc="1B7CE64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667F0F"/>
    <w:multiLevelType w:val="hybridMultilevel"/>
    <w:tmpl w:val="4A482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521B3F"/>
    <w:multiLevelType w:val="hybridMultilevel"/>
    <w:tmpl w:val="4A482CFC"/>
    <w:lvl w:ilvl="0" w:tplc="71F8D9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930127"/>
    <w:multiLevelType w:val="hybridMultilevel"/>
    <w:tmpl w:val="81B0A64A"/>
    <w:lvl w:ilvl="0" w:tplc="FFFFFFFF">
      <w:start w:val="8"/>
      <w:numFmt w:val="decimal"/>
      <w:lvlText w:val="%1."/>
      <w:lvlJc w:val="left"/>
      <w:pPr>
        <w:ind w:left="851" w:hanging="632"/>
      </w:pPr>
      <w:rPr>
        <w:rFonts w:ascii="Arial" w:eastAsia="Arial" w:hAnsi="Arial" w:cs="Arial" w:hint="default"/>
        <w:b w:val="0"/>
        <w:bCs w:val="0"/>
        <w:i w:val="0"/>
        <w:iCs w:val="0"/>
        <w:spacing w:val="-2"/>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A5976"/>
    <w:multiLevelType w:val="hybridMultilevel"/>
    <w:tmpl w:val="9AFE7FBC"/>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A5A33E3"/>
    <w:multiLevelType w:val="multilevel"/>
    <w:tmpl w:val="206047CC"/>
    <w:lvl w:ilvl="0">
      <w:start w:val="2"/>
      <w:numFmt w:val="decimal"/>
      <w:lvlText w:val="%1"/>
      <w:lvlJc w:val="left"/>
      <w:pPr>
        <w:ind w:left="570" w:hanging="570"/>
      </w:pPr>
      <w:rPr>
        <w:rFonts w:hint="default"/>
      </w:rPr>
    </w:lvl>
    <w:lvl w:ilvl="1">
      <w:start w:val="13"/>
      <w:numFmt w:val="decimal"/>
      <w:lvlText w:val="%1.%2"/>
      <w:lvlJc w:val="left"/>
      <w:pPr>
        <w:ind w:left="930" w:hanging="5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337E1C"/>
    <w:multiLevelType w:val="multilevel"/>
    <w:tmpl w:val="B0F886B4"/>
    <w:lvl w:ilvl="0">
      <w:start w:val="1"/>
      <w:numFmt w:val="decimal"/>
      <w:lvlText w:val="%1."/>
      <w:lvlJc w:val="left"/>
      <w:pPr>
        <w:ind w:left="720" w:hanging="360"/>
      </w:pPr>
      <w:rPr>
        <w:rFonts w:hint="default"/>
        <w:b w:val="0"/>
        <w:bCs w:val="0"/>
        <w:sz w:val="20"/>
        <w:szCs w:val="20"/>
      </w:rPr>
    </w:lvl>
    <w:lvl w:ilvl="1">
      <w:start w:val="3"/>
      <w:numFmt w:val="decimal"/>
      <w:isLgl/>
      <w:lvlText w:val="%1.%2"/>
      <w:lvlJc w:val="left"/>
      <w:pPr>
        <w:ind w:left="1002" w:hanging="642"/>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B254F5"/>
    <w:multiLevelType w:val="multilevel"/>
    <w:tmpl w:val="206047CC"/>
    <w:lvl w:ilvl="0">
      <w:start w:val="2"/>
      <w:numFmt w:val="decimal"/>
      <w:lvlText w:val="%1"/>
      <w:lvlJc w:val="left"/>
      <w:pPr>
        <w:ind w:left="570" w:hanging="570"/>
      </w:pPr>
      <w:rPr>
        <w:rFonts w:hint="default"/>
      </w:rPr>
    </w:lvl>
    <w:lvl w:ilvl="1">
      <w:start w:val="13"/>
      <w:numFmt w:val="decimal"/>
      <w:lvlText w:val="%1.%2"/>
      <w:lvlJc w:val="left"/>
      <w:pPr>
        <w:ind w:left="930" w:hanging="5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33507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093088"/>
    <w:multiLevelType w:val="hybridMultilevel"/>
    <w:tmpl w:val="AC027DE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4233D9"/>
    <w:multiLevelType w:val="multilevel"/>
    <w:tmpl w:val="EEB410B2"/>
    <w:lvl w:ilvl="0">
      <w:start w:val="1"/>
      <w:numFmt w:val="decimal"/>
      <w:lvlText w:val="%1."/>
      <w:lvlJc w:val="left"/>
      <w:pPr>
        <w:ind w:left="720" w:hanging="360"/>
      </w:pPr>
      <w:rPr>
        <w:rFonts w:hint="default"/>
        <w:b w:val="0"/>
        <w:bCs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36504420">
    <w:abstractNumId w:val="16"/>
  </w:num>
  <w:num w:numId="2" w16cid:durableId="738482562">
    <w:abstractNumId w:val="3"/>
  </w:num>
  <w:num w:numId="3" w16cid:durableId="2133011559">
    <w:abstractNumId w:val="17"/>
  </w:num>
  <w:num w:numId="4" w16cid:durableId="1037848613">
    <w:abstractNumId w:val="13"/>
  </w:num>
  <w:num w:numId="5" w16cid:durableId="2103259489">
    <w:abstractNumId w:val="9"/>
  </w:num>
  <w:num w:numId="6" w16cid:durableId="2125496252">
    <w:abstractNumId w:val="6"/>
  </w:num>
  <w:num w:numId="7" w16cid:durableId="1745838512">
    <w:abstractNumId w:val="15"/>
  </w:num>
  <w:num w:numId="8" w16cid:durableId="1889413413">
    <w:abstractNumId w:val="14"/>
  </w:num>
  <w:num w:numId="9" w16cid:durableId="1457873587">
    <w:abstractNumId w:val="12"/>
  </w:num>
  <w:num w:numId="10" w16cid:durableId="2062746325">
    <w:abstractNumId w:val="1"/>
    <w:lvlOverride w:ilvl="0">
      <w:startOverride w:val="1"/>
    </w:lvlOverride>
    <w:lvlOverride w:ilvl="1"/>
    <w:lvlOverride w:ilvl="2"/>
    <w:lvlOverride w:ilvl="3"/>
    <w:lvlOverride w:ilvl="4"/>
    <w:lvlOverride w:ilvl="5"/>
    <w:lvlOverride w:ilvl="6"/>
    <w:lvlOverride w:ilvl="7"/>
    <w:lvlOverride w:ilvl="8"/>
  </w:num>
  <w:num w:numId="11" w16cid:durableId="2114012274">
    <w:abstractNumId w:val="5"/>
  </w:num>
  <w:num w:numId="12" w16cid:durableId="4944603">
    <w:abstractNumId w:val="4"/>
  </w:num>
  <w:num w:numId="13" w16cid:durableId="1597589760">
    <w:abstractNumId w:val="10"/>
  </w:num>
  <w:num w:numId="14" w16cid:durableId="323046945">
    <w:abstractNumId w:val="11"/>
  </w:num>
  <w:num w:numId="15" w16cid:durableId="981740760">
    <w:abstractNumId w:val="8"/>
  </w:num>
  <w:num w:numId="16" w16cid:durableId="1665280232">
    <w:abstractNumId w:val="0"/>
  </w:num>
  <w:num w:numId="17" w16cid:durableId="525947004">
    <w:abstractNumId w:val="7"/>
  </w:num>
  <w:num w:numId="18" w16cid:durableId="540480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D4"/>
    <w:rsid w:val="00014041"/>
    <w:rsid w:val="00040CAD"/>
    <w:rsid w:val="000D362F"/>
    <w:rsid w:val="001405B0"/>
    <w:rsid w:val="0020661E"/>
    <w:rsid w:val="002350A7"/>
    <w:rsid w:val="002B4DD9"/>
    <w:rsid w:val="002F7A1D"/>
    <w:rsid w:val="005233D3"/>
    <w:rsid w:val="005D3A3A"/>
    <w:rsid w:val="00643259"/>
    <w:rsid w:val="00644438"/>
    <w:rsid w:val="0068486E"/>
    <w:rsid w:val="00805441"/>
    <w:rsid w:val="008A5AD4"/>
    <w:rsid w:val="0095753A"/>
    <w:rsid w:val="00966C6E"/>
    <w:rsid w:val="009A061C"/>
    <w:rsid w:val="00A25CB8"/>
    <w:rsid w:val="00A96CE2"/>
    <w:rsid w:val="00BA736F"/>
    <w:rsid w:val="00C03DCE"/>
    <w:rsid w:val="00CB046A"/>
    <w:rsid w:val="00CE7FF8"/>
    <w:rsid w:val="00D05A52"/>
    <w:rsid w:val="00D1339C"/>
    <w:rsid w:val="00D72B82"/>
    <w:rsid w:val="00E422CD"/>
    <w:rsid w:val="00F510EC"/>
    <w:rsid w:val="00F82A0F"/>
    <w:rsid w:val="00FA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DD6E"/>
  <w15:chartTrackingRefBased/>
  <w15:docId w15:val="{8C5D86E4-7279-49B9-BA1D-64F064D3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6F"/>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8A5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A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A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A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A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AD4"/>
    <w:rPr>
      <w:rFonts w:eastAsiaTheme="majorEastAsia" w:cstheme="majorBidi"/>
      <w:color w:val="272727" w:themeColor="text1" w:themeTint="D8"/>
    </w:rPr>
  </w:style>
  <w:style w:type="paragraph" w:styleId="Title">
    <w:name w:val="Title"/>
    <w:basedOn w:val="Normal"/>
    <w:next w:val="Normal"/>
    <w:link w:val="TitleChar"/>
    <w:qFormat/>
    <w:rsid w:val="008A5A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A5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AD4"/>
    <w:pPr>
      <w:spacing w:before="160"/>
      <w:jc w:val="center"/>
    </w:pPr>
    <w:rPr>
      <w:i/>
      <w:iCs/>
      <w:color w:val="404040" w:themeColor="text1" w:themeTint="BF"/>
    </w:rPr>
  </w:style>
  <w:style w:type="character" w:customStyle="1" w:styleId="QuoteChar">
    <w:name w:val="Quote Char"/>
    <w:basedOn w:val="DefaultParagraphFont"/>
    <w:link w:val="Quote"/>
    <w:uiPriority w:val="29"/>
    <w:rsid w:val="008A5AD4"/>
    <w:rPr>
      <w:i/>
      <w:iCs/>
      <w:color w:val="404040" w:themeColor="text1" w:themeTint="BF"/>
    </w:rPr>
  </w:style>
  <w:style w:type="paragraph" w:styleId="ListParagraph">
    <w:name w:val="List Paragraph"/>
    <w:aliases w:val="List Paragraph1"/>
    <w:basedOn w:val="Normal"/>
    <w:link w:val="ListParagraphChar"/>
    <w:qFormat/>
    <w:rsid w:val="008A5AD4"/>
    <w:pPr>
      <w:ind w:left="720"/>
      <w:contextualSpacing/>
    </w:pPr>
  </w:style>
  <w:style w:type="character" w:styleId="IntenseEmphasis">
    <w:name w:val="Intense Emphasis"/>
    <w:basedOn w:val="DefaultParagraphFont"/>
    <w:uiPriority w:val="21"/>
    <w:qFormat/>
    <w:rsid w:val="008A5AD4"/>
    <w:rPr>
      <w:i/>
      <w:iCs/>
      <w:color w:val="0F4761" w:themeColor="accent1" w:themeShade="BF"/>
    </w:rPr>
  </w:style>
  <w:style w:type="paragraph" w:styleId="IntenseQuote">
    <w:name w:val="Intense Quote"/>
    <w:basedOn w:val="Normal"/>
    <w:next w:val="Normal"/>
    <w:link w:val="IntenseQuoteChar"/>
    <w:uiPriority w:val="30"/>
    <w:qFormat/>
    <w:rsid w:val="008A5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AD4"/>
    <w:rPr>
      <w:i/>
      <w:iCs/>
      <w:color w:val="0F4761" w:themeColor="accent1" w:themeShade="BF"/>
    </w:rPr>
  </w:style>
  <w:style w:type="character" w:styleId="IntenseReference">
    <w:name w:val="Intense Reference"/>
    <w:basedOn w:val="DefaultParagraphFont"/>
    <w:uiPriority w:val="32"/>
    <w:qFormat/>
    <w:rsid w:val="008A5AD4"/>
    <w:rPr>
      <w:b/>
      <w:bCs/>
      <w:smallCaps/>
      <w:color w:val="0F4761" w:themeColor="accent1" w:themeShade="BF"/>
      <w:spacing w:val="5"/>
    </w:rPr>
  </w:style>
  <w:style w:type="paragraph" w:styleId="BodyText">
    <w:name w:val="Body Text"/>
    <w:basedOn w:val="Normal"/>
    <w:link w:val="BodyTextChar"/>
    <w:uiPriority w:val="1"/>
    <w:qFormat/>
    <w:rsid w:val="00BA736F"/>
  </w:style>
  <w:style w:type="character" w:customStyle="1" w:styleId="BodyTextChar">
    <w:name w:val="Body Text Char"/>
    <w:basedOn w:val="DefaultParagraphFont"/>
    <w:link w:val="BodyText"/>
    <w:uiPriority w:val="1"/>
    <w:rsid w:val="00BA736F"/>
    <w:rPr>
      <w:rFonts w:ascii="Arial" w:eastAsia="Arial" w:hAnsi="Arial" w:cs="Arial"/>
    </w:rPr>
  </w:style>
  <w:style w:type="character" w:customStyle="1" w:styleId="ListParagraphChar">
    <w:name w:val="List Paragraph Char"/>
    <w:aliases w:val="List Paragraph1 Char"/>
    <w:link w:val="ListParagraph"/>
    <w:locked/>
    <w:rsid w:val="00F510EC"/>
    <w:rPr>
      <w:rFonts w:ascii="Arial" w:eastAsia="Arial" w:hAnsi="Arial" w:cs="Arial"/>
    </w:rPr>
  </w:style>
  <w:style w:type="paragraph" w:styleId="Header">
    <w:name w:val="header"/>
    <w:basedOn w:val="Normal"/>
    <w:link w:val="HeaderChar"/>
    <w:uiPriority w:val="99"/>
    <w:unhideWhenUsed/>
    <w:rsid w:val="002350A7"/>
    <w:pPr>
      <w:tabs>
        <w:tab w:val="center" w:pos="4680"/>
        <w:tab w:val="right" w:pos="9360"/>
      </w:tabs>
    </w:pPr>
  </w:style>
  <w:style w:type="character" w:customStyle="1" w:styleId="HeaderChar">
    <w:name w:val="Header Char"/>
    <w:basedOn w:val="DefaultParagraphFont"/>
    <w:link w:val="Header"/>
    <w:uiPriority w:val="99"/>
    <w:rsid w:val="002350A7"/>
    <w:rPr>
      <w:rFonts w:ascii="Arial" w:eastAsia="Arial" w:hAnsi="Arial" w:cs="Arial"/>
    </w:rPr>
  </w:style>
  <w:style w:type="paragraph" w:styleId="Footer">
    <w:name w:val="footer"/>
    <w:basedOn w:val="Normal"/>
    <w:link w:val="FooterChar"/>
    <w:uiPriority w:val="99"/>
    <w:unhideWhenUsed/>
    <w:rsid w:val="002350A7"/>
    <w:pPr>
      <w:tabs>
        <w:tab w:val="center" w:pos="4680"/>
        <w:tab w:val="right" w:pos="9360"/>
      </w:tabs>
    </w:pPr>
  </w:style>
  <w:style w:type="character" w:customStyle="1" w:styleId="FooterChar">
    <w:name w:val="Footer Char"/>
    <w:basedOn w:val="DefaultParagraphFont"/>
    <w:link w:val="Footer"/>
    <w:uiPriority w:val="99"/>
    <w:rsid w:val="002350A7"/>
    <w:rPr>
      <w:rFonts w:ascii="Arial" w:eastAsia="Arial" w:hAnsi="Arial" w:cs="Arial"/>
    </w:rPr>
  </w:style>
  <w:style w:type="table" w:styleId="TableGrid">
    <w:name w:val="Table Grid"/>
    <w:basedOn w:val="TableNormal"/>
    <w:uiPriority w:val="39"/>
    <w:rsid w:val="0080544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5797">
      <w:bodyDiv w:val="1"/>
      <w:marLeft w:val="0"/>
      <w:marRight w:val="0"/>
      <w:marTop w:val="0"/>
      <w:marBottom w:val="0"/>
      <w:divBdr>
        <w:top w:val="none" w:sz="0" w:space="0" w:color="auto"/>
        <w:left w:val="none" w:sz="0" w:space="0" w:color="auto"/>
        <w:bottom w:val="none" w:sz="0" w:space="0" w:color="auto"/>
        <w:right w:val="none" w:sz="0" w:space="0" w:color="auto"/>
      </w:divBdr>
    </w:div>
    <w:div w:id="279578750">
      <w:bodyDiv w:val="1"/>
      <w:marLeft w:val="0"/>
      <w:marRight w:val="0"/>
      <w:marTop w:val="0"/>
      <w:marBottom w:val="0"/>
      <w:divBdr>
        <w:top w:val="none" w:sz="0" w:space="0" w:color="auto"/>
        <w:left w:val="none" w:sz="0" w:space="0" w:color="auto"/>
        <w:bottom w:val="none" w:sz="0" w:space="0" w:color="auto"/>
        <w:right w:val="none" w:sz="0" w:space="0" w:color="auto"/>
      </w:divBdr>
    </w:div>
    <w:div w:id="311951641">
      <w:bodyDiv w:val="1"/>
      <w:marLeft w:val="0"/>
      <w:marRight w:val="0"/>
      <w:marTop w:val="0"/>
      <w:marBottom w:val="0"/>
      <w:divBdr>
        <w:top w:val="none" w:sz="0" w:space="0" w:color="auto"/>
        <w:left w:val="none" w:sz="0" w:space="0" w:color="auto"/>
        <w:bottom w:val="none" w:sz="0" w:space="0" w:color="auto"/>
        <w:right w:val="none" w:sz="0" w:space="0" w:color="auto"/>
      </w:divBdr>
    </w:div>
    <w:div w:id="1064180217">
      <w:bodyDiv w:val="1"/>
      <w:marLeft w:val="0"/>
      <w:marRight w:val="0"/>
      <w:marTop w:val="0"/>
      <w:marBottom w:val="0"/>
      <w:divBdr>
        <w:top w:val="none" w:sz="0" w:space="0" w:color="auto"/>
        <w:left w:val="none" w:sz="0" w:space="0" w:color="auto"/>
        <w:bottom w:val="none" w:sz="0" w:space="0" w:color="auto"/>
        <w:right w:val="none" w:sz="0" w:space="0" w:color="auto"/>
      </w:divBdr>
    </w:div>
    <w:div w:id="12241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Ravi</dc:creator>
  <cp:keywords/>
  <dc:description/>
  <cp:lastModifiedBy>Rohan Ravi</cp:lastModifiedBy>
  <cp:revision>5</cp:revision>
  <dcterms:created xsi:type="dcterms:W3CDTF">2024-03-20T23:33:00Z</dcterms:created>
  <dcterms:modified xsi:type="dcterms:W3CDTF">2024-03-21T09:18:00Z</dcterms:modified>
</cp:coreProperties>
</file>